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154C" w14:textId="77777777" w:rsidR="0016239C" w:rsidRDefault="0016239C">
      <w:pPr>
        <w:shd w:val="clear" w:color="auto" w:fill="FFFFFF"/>
        <w:divId w:val="1645620811"/>
        <w:rPr>
          <w:rFonts w:ascii="Arial" w:eastAsia="Times New Roman" w:hAnsi="Arial"/>
          <w:color w:val="333F48"/>
          <w:sz w:val="23"/>
          <w:szCs w:val="23"/>
        </w:rPr>
      </w:pPr>
      <w:r>
        <w:rPr>
          <w:rFonts w:ascii="Arial" w:eastAsia="Times New Roman" w:hAnsi="Arial"/>
          <w:color w:val="333F48"/>
          <w:sz w:val="23"/>
          <w:szCs w:val="23"/>
        </w:rPr>
        <w:t>Ce vendredi matin, alors que se tenait le comité technique local des finances publiques à Tulle, l'intersyndicale (Solidaires, CGT, FO et CFDT) a lu une motion et voté contre le projet de suppression de cinq postes</w:t>
      </w:r>
      <w:bookmarkStart w:id="0" w:name="_GoBack"/>
      <w:bookmarkEnd w:id="0"/>
      <w:r>
        <w:rPr>
          <w:rFonts w:ascii="Arial" w:eastAsia="Times New Roman" w:hAnsi="Arial"/>
          <w:color w:val="333F48"/>
          <w:sz w:val="23"/>
          <w:szCs w:val="23"/>
        </w:rPr>
        <w:t xml:space="preserve"> en Corrèze.</w:t>
      </w:r>
    </w:p>
    <w:p w14:paraId="62B4D202" w14:textId="77777777" w:rsidR="0016239C" w:rsidRDefault="0016239C">
      <w:pPr>
        <w:pStyle w:val="NormalWeb"/>
        <w:shd w:val="clear" w:color="auto" w:fill="FFFFFF"/>
        <w:spacing w:before="0" w:beforeAutospacing="0" w:after="150" w:afterAutospacing="0"/>
        <w:divId w:val="228419606"/>
        <w:rPr>
          <w:rFonts w:ascii="Arial" w:hAnsi="Arial"/>
          <w:color w:val="333F48"/>
          <w:sz w:val="23"/>
          <w:szCs w:val="23"/>
        </w:rPr>
      </w:pPr>
      <w:r>
        <w:rPr>
          <w:rFonts w:ascii="Arial" w:hAnsi="Arial"/>
          <w:color w:val="333F48"/>
          <w:sz w:val="23"/>
          <w:szCs w:val="23"/>
        </w:rPr>
        <w:t>Leur présence, ce vendredi matin au comité technique locale des finances publiques, qui se tenait à Tulle, n'aura duré que quelques minutes. A 9 h 10, l'intersyndicale (Solidaires, CGT, FO et CFDT) avait déjà quitté la réunion qui avait débuté à 9 heures. </w:t>
      </w:r>
    </w:p>
    <w:p w14:paraId="13367252" w14:textId="37B23DFE" w:rsidR="0016239C" w:rsidRPr="00404230" w:rsidRDefault="0016239C" w:rsidP="00404230">
      <w:pPr>
        <w:pStyle w:val="NormalWeb"/>
        <w:shd w:val="clear" w:color="auto" w:fill="FFFFFF"/>
        <w:spacing w:before="0" w:beforeAutospacing="0" w:after="150" w:afterAutospacing="0"/>
        <w:divId w:val="228419606"/>
        <w:rPr>
          <w:rFonts w:ascii="Arial" w:hAnsi="Arial"/>
          <w:color w:val="333F48"/>
          <w:sz w:val="23"/>
          <w:szCs w:val="23"/>
        </w:rPr>
      </w:pPr>
      <w:r>
        <w:rPr>
          <w:rFonts w:ascii="Arial" w:hAnsi="Arial"/>
          <w:color w:val="333F48"/>
          <w:sz w:val="23"/>
          <w:szCs w:val="23"/>
        </w:rPr>
        <w:t>"Ce comité technique local acte des suppressions d'emplois à la DGFIP pour 2020, rappelle Pascal Guérin, de Solidaires. Cette année, la Corrèze ne devrait perdre que cinq postes. Je dis "que", parce que les années précédentes nous en perdions en </w:t>
      </w:r>
      <w:r w:rsidR="00F95C7E">
        <w:rPr>
          <w:rFonts w:ascii="Arial" w:eastAsia="Times New Roman" w:hAnsi="Arial" w:cs="Arial"/>
          <w:color w:val="333F48"/>
          <w:sz w:val="23"/>
          <w:szCs w:val="23"/>
          <w:shd w:val="clear" w:color="auto" w:fill="FFFFFF"/>
        </w:rPr>
        <w:t xml:space="preserve"> moyenne vingt mais ce sont encore cinq postes supplémentaires en moins alors que nos conditions de travail se dégradent fortement. L'impôt à la source n'est pas maîtrisé. Cela a été présenté comme un succès mais ce n'est pas le cas, nous voyons des gens qui ont besoin d'aide, d'explications, c'est pourquoi la fréquentation augmente dans les centres des impôts alors que l'on réduit les heures d'ouverture et que l'on va uniquement vers de l'accueil sur rendez-vous. On incite les gens à envoyer des questions sur le site internet en leur disant qu'ils auront une réponse sous cinq jours mais dans la réalité, c'est plus proche d'un mois."</w:t>
      </w:r>
    </w:p>
    <w:p w14:paraId="31ABB052" w14:textId="77777777" w:rsidR="00007968" w:rsidRDefault="00007968">
      <w:pPr>
        <w:pStyle w:val="NormalWeb"/>
        <w:shd w:val="clear" w:color="auto" w:fill="FFFFFF"/>
        <w:spacing w:before="0" w:beforeAutospacing="0" w:after="150" w:afterAutospacing="0"/>
        <w:divId w:val="1251356350"/>
        <w:rPr>
          <w:rFonts w:ascii="Arial" w:hAnsi="Arial" w:cs="Arial"/>
          <w:color w:val="333F48"/>
          <w:sz w:val="23"/>
          <w:szCs w:val="23"/>
        </w:rPr>
      </w:pPr>
      <w:r>
        <w:rPr>
          <w:rFonts w:ascii="Arial" w:hAnsi="Arial" w:cs="Arial"/>
          <w:color w:val="333F48"/>
          <w:sz w:val="23"/>
          <w:szCs w:val="23"/>
        </w:rPr>
        <w:t>Selon l'intersyndicale, les cinq postes supprimés seraient  un géomètre, un cadre à Ussel, un cadre C à la direction à Tulle, un cadre B à la trésorerie de Brive et un cadre B à la trésorerie de Bort-les-Orgues.</w:t>
      </w:r>
    </w:p>
    <w:p w14:paraId="22980B3D" w14:textId="77777777" w:rsidR="00007968" w:rsidRDefault="00007968">
      <w:pPr>
        <w:pStyle w:val="NormalWeb"/>
        <w:shd w:val="clear" w:color="auto" w:fill="FFFFFF"/>
        <w:spacing w:before="0" w:beforeAutospacing="0" w:after="150" w:afterAutospacing="0"/>
        <w:divId w:val="1251356350"/>
        <w:rPr>
          <w:rFonts w:ascii="Arial" w:hAnsi="Arial" w:cs="Arial"/>
          <w:color w:val="333F48"/>
          <w:sz w:val="23"/>
          <w:szCs w:val="23"/>
        </w:rPr>
      </w:pPr>
      <w:r>
        <w:rPr>
          <w:rFonts w:ascii="Arial" w:hAnsi="Arial" w:cs="Arial"/>
          <w:color w:val="333F48"/>
          <w:sz w:val="23"/>
          <w:szCs w:val="23"/>
        </w:rPr>
        <w:t xml:space="preserve">Dans la motion lue ce matin, l'intersyndicale rappelle "être ici pour porter la voix des collègues, mobilisés depuis onze mois contre le nouveau réseau de proximité et pour l'arrêt des suppressions d'emplois. Nous réaffirmons l'opposition totale des agents à cette politique destructrice, en votant </w:t>
      </w:r>
      <w:proofErr w:type="spellStart"/>
      <w:r>
        <w:rPr>
          <w:rFonts w:ascii="Arial" w:hAnsi="Arial" w:cs="Arial"/>
          <w:color w:val="333F48"/>
          <w:sz w:val="23"/>
          <w:szCs w:val="23"/>
        </w:rPr>
        <w:t>unaniment</w:t>
      </w:r>
      <w:proofErr w:type="spellEnd"/>
      <w:r>
        <w:rPr>
          <w:rFonts w:ascii="Arial" w:hAnsi="Arial" w:cs="Arial"/>
          <w:color w:val="333F48"/>
          <w:sz w:val="23"/>
          <w:szCs w:val="23"/>
        </w:rPr>
        <w:t xml:space="preserve"> contre ces suppressions."</w:t>
      </w:r>
    </w:p>
    <w:p w14:paraId="3DF3E7A5" w14:textId="77777777" w:rsidR="00007968" w:rsidRDefault="00007968">
      <w:pPr>
        <w:pStyle w:val="NormalWeb"/>
        <w:shd w:val="clear" w:color="auto" w:fill="FFFFFF"/>
        <w:spacing w:before="0" w:beforeAutospacing="0" w:after="150" w:afterAutospacing="0"/>
        <w:divId w:val="1251356350"/>
        <w:rPr>
          <w:rFonts w:ascii="Arial" w:hAnsi="Arial" w:cs="Arial"/>
          <w:color w:val="333F48"/>
          <w:sz w:val="23"/>
          <w:szCs w:val="23"/>
        </w:rPr>
      </w:pPr>
      <w:r>
        <w:rPr>
          <w:rFonts w:ascii="Arial" w:hAnsi="Arial" w:cs="Arial"/>
          <w:color w:val="333F48"/>
          <w:sz w:val="23"/>
          <w:szCs w:val="23"/>
        </w:rPr>
        <w:t xml:space="preserve">L'intersyndicale qui a donc voté contre ce projet </w:t>
      </w:r>
      <w:proofErr w:type="spellStart"/>
      <w:r>
        <w:rPr>
          <w:rFonts w:ascii="Arial" w:hAnsi="Arial" w:cs="Arial"/>
          <w:color w:val="333F48"/>
          <w:sz w:val="23"/>
          <w:szCs w:val="23"/>
        </w:rPr>
        <w:t>devraît</w:t>
      </w:r>
      <w:proofErr w:type="spellEnd"/>
      <w:r>
        <w:rPr>
          <w:rFonts w:ascii="Arial" w:hAnsi="Arial" w:cs="Arial"/>
          <w:color w:val="333F48"/>
          <w:sz w:val="23"/>
          <w:szCs w:val="23"/>
        </w:rPr>
        <w:t xml:space="preserve"> être convoquée pour un nouveau comité technique local le 23 janvier.</w:t>
      </w:r>
    </w:p>
    <w:p w14:paraId="510A7F87" w14:textId="77777777" w:rsidR="00007968" w:rsidRDefault="00007968">
      <w:pPr>
        <w:pStyle w:val="NormalWeb"/>
        <w:shd w:val="clear" w:color="auto" w:fill="FFFFFF"/>
        <w:spacing w:before="0" w:beforeAutospacing="0" w:after="150" w:afterAutospacing="0"/>
        <w:divId w:val="1251356350"/>
        <w:rPr>
          <w:rFonts w:ascii="Arial" w:hAnsi="Arial" w:cs="Arial"/>
          <w:color w:val="333F48"/>
          <w:sz w:val="23"/>
          <w:szCs w:val="23"/>
        </w:rPr>
      </w:pPr>
      <w:r>
        <w:rPr>
          <w:rStyle w:val="lev"/>
          <w:rFonts w:ascii="Arial" w:hAnsi="Arial" w:cs="Arial"/>
          <w:i/>
          <w:iCs/>
          <w:color w:val="333F48"/>
          <w:sz w:val="23"/>
          <w:szCs w:val="23"/>
        </w:rPr>
        <w:t xml:space="preserve">Estelle </w:t>
      </w:r>
      <w:proofErr w:type="spellStart"/>
      <w:r>
        <w:rPr>
          <w:rStyle w:val="lev"/>
          <w:rFonts w:ascii="Arial" w:hAnsi="Arial" w:cs="Arial"/>
          <w:i/>
          <w:iCs/>
          <w:color w:val="333F48"/>
          <w:sz w:val="23"/>
          <w:szCs w:val="23"/>
        </w:rPr>
        <w:t>Bardelot</w:t>
      </w:r>
      <w:proofErr w:type="spellEnd"/>
    </w:p>
    <w:p w14:paraId="7E2CF331" w14:textId="77777777" w:rsidR="00E349FD" w:rsidRDefault="00E349FD"/>
    <w:sectPr w:rsidR="00E34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9C"/>
    <w:rsid w:val="00007968"/>
    <w:rsid w:val="0016239C"/>
    <w:rsid w:val="001A09DF"/>
    <w:rsid w:val="00404230"/>
    <w:rsid w:val="00E349FD"/>
    <w:rsid w:val="00F95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39B050"/>
  <w15:chartTrackingRefBased/>
  <w15:docId w15:val="{19F6B702-DFBD-5045-9EC5-BF70DE2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239C"/>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007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73049">
      <w:marLeft w:val="0"/>
      <w:marRight w:val="0"/>
      <w:marTop w:val="0"/>
      <w:marBottom w:val="0"/>
      <w:divBdr>
        <w:top w:val="none" w:sz="0" w:space="0" w:color="auto"/>
        <w:left w:val="none" w:sz="0" w:space="0" w:color="auto"/>
        <w:bottom w:val="none" w:sz="0" w:space="0" w:color="auto"/>
        <w:right w:val="none" w:sz="0" w:space="0" w:color="auto"/>
      </w:divBdr>
      <w:divsChild>
        <w:div w:id="228419606">
          <w:marLeft w:val="0"/>
          <w:marRight w:val="0"/>
          <w:marTop w:val="0"/>
          <w:marBottom w:val="0"/>
          <w:divBdr>
            <w:top w:val="none" w:sz="0" w:space="0" w:color="auto"/>
            <w:left w:val="none" w:sz="0" w:space="0" w:color="auto"/>
            <w:bottom w:val="none" w:sz="0" w:space="0" w:color="auto"/>
            <w:right w:val="none" w:sz="0" w:space="0" w:color="auto"/>
          </w:divBdr>
        </w:div>
      </w:divsChild>
    </w:div>
    <w:div w:id="1251356350">
      <w:bodyDiv w:val="1"/>
      <w:marLeft w:val="0"/>
      <w:marRight w:val="0"/>
      <w:marTop w:val="0"/>
      <w:marBottom w:val="0"/>
      <w:divBdr>
        <w:top w:val="none" w:sz="0" w:space="0" w:color="auto"/>
        <w:left w:val="none" w:sz="0" w:space="0" w:color="auto"/>
        <w:bottom w:val="none" w:sz="0" w:space="0" w:color="auto"/>
        <w:right w:val="none" w:sz="0" w:space="0" w:color="auto"/>
      </w:divBdr>
    </w:div>
    <w:div w:id="1645620811">
      <w:marLeft w:val="0"/>
      <w:marRight w:val="0"/>
      <w:marTop w:val="0"/>
      <w:marBottom w:val="5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1747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aumettre</dc:creator>
  <cp:keywords/>
  <dc:description/>
  <cp:lastModifiedBy>martine aumettre</cp:lastModifiedBy>
  <cp:revision>2</cp:revision>
  <dcterms:created xsi:type="dcterms:W3CDTF">2020-01-10T13:27:00Z</dcterms:created>
  <dcterms:modified xsi:type="dcterms:W3CDTF">2020-01-10T13:27:00Z</dcterms:modified>
</cp:coreProperties>
</file>