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9B" w:rsidRDefault="0014589B" w:rsidP="0014589B">
      <w:pPr>
        <w:pStyle w:val="Titre"/>
        <w:rPr>
          <w:shadow/>
        </w:rPr>
      </w:pPr>
      <w:r>
        <w:rPr>
          <w:shadow/>
          <w:noProof/>
          <w:lang w:eastAsia="fr-FR"/>
        </w:rPr>
        <w:drawing>
          <wp:inline distT="0" distB="0" distL="0" distR="0">
            <wp:extent cx="895350" cy="890546"/>
            <wp:effectExtent l="19050" t="0" r="0" b="0"/>
            <wp:docPr id="1" name="Image 0" descr="fo_dgfip_somme_-_copie-13-a9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_dgfip_somme_-_copie-13-a928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878" cy="8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89B" w:rsidRDefault="0014589B" w:rsidP="0014589B">
      <w:pPr>
        <w:pStyle w:val="Titre"/>
        <w:rPr>
          <w:shadow/>
        </w:rPr>
      </w:pPr>
    </w:p>
    <w:p w:rsidR="00282F64" w:rsidRDefault="00050072" w:rsidP="0014589B">
      <w:pPr>
        <w:pStyle w:val="Titre"/>
        <w:ind w:left="0"/>
        <w:jc w:val="center"/>
      </w:pPr>
      <w:r>
        <w:rPr>
          <w:shadow/>
        </w:rPr>
        <w:t>Syndicat</w:t>
      </w:r>
      <w:r>
        <w:rPr>
          <w:spacing w:val="-4"/>
        </w:rPr>
        <w:t xml:space="preserve"> </w:t>
      </w:r>
      <w:r>
        <w:rPr>
          <w:shadow/>
        </w:rPr>
        <w:t>National</w:t>
      </w:r>
      <w:r>
        <w:rPr>
          <w:spacing w:val="-2"/>
        </w:rPr>
        <w:t xml:space="preserve"> </w:t>
      </w:r>
      <w:r>
        <w:rPr>
          <w:shadow/>
          <w:color w:val="FF0000"/>
        </w:rPr>
        <w:t>FO</w:t>
      </w:r>
      <w:r>
        <w:rPr>
          <w:color w:val="FF0000"/>
          <w:spacing w:val="-3"/>
        </w:rPr>
        <w:t xml:space="preserve"> </w:t>
      </w:r>
      <w:r>
        <w:rPr>
          <w:shadow/>
        </w:rPr>
        <w:t>des</w:t>
      </w:r>
      <w:r>
        <w:rPr>
          <w:spacing w:val="-4"/>
        </w:rPr>
        <w:t xml:space="preserve"> </w:t>
      </w:r>
      <w:r>
        <w:rPr>
          <w:shadow/>
        </w:rPr>
        <w:t>Finances</w:t>
      </w:r>
      <w:r>
        <w:rPr>
          <w:spacing w:val="-5"/>
        </w:rPr>
        <w:t xml:space="preserve"> </w:t>
      </w:r>
      <w:r>
        <w:rPr>
          <w:shadow/>
        </w:rPr>
        <w:t>Publiques</w:t>
      </w:r>
    </w:p>
    <w:p w:rsidR="00282F64" w:rsidRDefault="00282F64" w:rsidP="0014589B">
      <w:pPr>
        <w:pStyle w:val="Corpsdetexte"/>
        <w:jc w:val="center"/>
        <w:rPr>
          <w:rFonts w:ascii="Arial"/>
          <w:b/>
          <w:sz w:val="20"/>
        </w:rPr>
      </w:pPr>
    </w:p>
    <w:p w:rsidR="00282F64" w:rsidRDefault="00282F64" w:rsidP="0014589B">
      <w:pPr>
        <w:pStyle w:val="Corpsdetexte"/>
        <w:jc w:val="center"/>
        <w:rPr>
          <w:rFonts w:ascii="Arial"/>
          <w:b/>
          <w:sz w:val="20"/>
        </w:rPr>
      </w:pPr>
    </w:p>
    <w:p w:rsidR="00282F64" w:rsidRDefault="0017608C">
      <w:pPr>
        <w:pStyle w:val="Corpsdetexte"/>
        <w:spacing w:before="2"/>
        <w:rPr>
          <w:rFonts w:ascii="Arial"/>
          <w:b/>
        </w:rPr>
      </w:pPr>
      <w:r w:rsidRPr="0017608C">
        <w:pict>
          <v:group id="_x0000_s1035" style="position:absolute;margin-left:83pt;margin-top:15.85pt;width:444.1pt;height:63.25pt;z-index:-15728640;mso-wrap-distance-left:0;mso-wrap-distance-right:0;mso-position-horizontal-relative:page" coordorigin="1660,317" coordsize="8882,1265">
            <v:shape id="_x0000_s1038" style="position:absolute;left:1660;top:317;width:8882;height:1265" coordorigin="1660,317" coordsize="8882,1265" path="m6101,317r-87,l5928,318r-86,l5758,319r-84,1l5591,321r-405,9l4717,348r-458,26l3780,410r-373,36l3152,475r-158,21l2843,518r-142,23l2565,566r-65,12l2437,592r-62,13l2314,619r-59,14l2127,667r-112,33l1919,734r-80,34l1773,803r-50,35l1667,912r-7,38l1667,988r56,73l1773,1096r66,35l1919,1165r96,34l2127,1232r128,34l2314,1280r61,14l2437,1308r63,13l2565,1334r136,24l2843,1381r151,22l3153,1424r254,29l3684,1480r424,35l4564,1544r464,20l5509,1577r592,5l6693,1577r481,-13l7638,1544r456,-29l8519,1480r276,-27l9050,1424r158,-21l9359,1381r142,-23l9637,1334r65,-13l9765,1308r62,-14l9888,1280r59,-14l10075,1232r112,-33l10283,1165r80,-34l10429,1096r50,-35l10535,987r7,-38l10535,911r-56,-73l10429,803r-66,-35l10283,734r-96,-34l10075,667,9947,633r-59,-14l9827,605r-62,-13l9702,578r-65,-12l9501,541,9359,518,9208,496,9049,475,8795,446,8421,410,7942,374,7485,348,7016,330,6444,319r-343,-2xe" fillcolor="#ff6" stroked="f">
              <v:path arrowok="t"/>
            </v:shape>
            <v:shape id="_x0000_s1037" style="position:absolute;left:1660;top:317;width:8882;height:1265" coordorigin="1660,317" coordsize="8882,1265" path="m6101,1582r-87,l5928,1582r-86,-1l5758,1580r-84,l5591,1578r-82,-1l5427,1575r-81,-1l5266,1572r-80,-3l5107,1567r-79,-3l4950,1561r-78,-3l4794,1555r-77,-4l4641,1548r-77,-4l4488,1539r-76,-4l4336,1530r-76,-5l4184,1520r-76,-5l4033,1509r-76,-6l3881,1497r-100,-8l3684,1480r-95,-9l3497,1462r-90,-9l3320,1444r-85,-10l3153,1424r-81,-10l2994,1403r-76,-11l2843,1381r-72,-11l2701,1358r-69,-12l2565,1334r-65,-13l2437,1308r-62,-14l2314,1280r-59,-14l2127,1232r-112,-33l1919,1165r-80,-34l1773,1096r-50,-35l1667,988r-7,-38l1667,912r56,-74l1773,803r66,-35l1919,734r96,-34l2127,667r128,-34l2314,619r61,-14l2437,592r63,-14l2565,566r67,-13l2701,541r70,-12l2843,518r75,-11l2994,496r78,-10l3152,475r83,-10l3320,456r87,-10l3496,437r93,-9l3683,419r97,-9l3880,402r76,-6l4032,390r76,-5l4183,379r76,-5l4335,369r76,-5l4487,360r77,-4l4640,352r77,-4l4794,344r78,-3l4950,338r78,-3l5107,332r79,-2l5266,328r80,-2l5427,324r82,-2l5591,321r83,-1l5758,319r84,-1l5928,318r86,-1l6101,317r87,l6274,318r86,l6444,319r84,1l6611,321r82,1l6775,324r81,2l6936,328r80,2l7095,332r79,3l7252,338r78,3l7408,344r77,4l7561,352r77,4l7714,360r76,4l7866,369r76,5l8018,379r76,6l8169,390r76,6l8321,402r100,8l8518,419r95,9l8705,437r90,9l8882,456r85,9l9049,475r81,11l9208,496r76,11l9359,518r72,11l9501,541r69,12l9637,566r65,12l9765,592r62,13l9888,619r59,14l10075,667r112,33l10283,734r80,34l10429,803r50,35l10535,911r7,38l10535,987r-56,74l10429,1096r-66,35l10283,1165r-96,34l10075,1232r-128,34l9888,1280r-61,14l9765,1308r-63,13l9637,1334r-67,12l9501,1358r-70,12l9359,1381r-75,11l9208,1403r-78,11l9050,1424r-83,10l8882,1444r-87,9l8706,1462r-93,9l8519,1480r-97,9l8322,1497r-76,6l8170,1509r-76,6l8019,1520r-76,5l7867,1530r-76,5l7715,1539r-77,5l7562,1548r-77,3l7408,1555r-78,3l7252,1561r-78,3l7095,1567r-79,2l6936,1572r-80,2l6775,1575r-82,2l6611,1578r-83,2l6444,1580r-84,1l6274,1582r-86,l6101,1582xe" filled="f" strokecolor="#3364a3" strokeweight="0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660;top:317;width:8882;height:1265" filled="f" stroked="f">
              <v:textbox inset="0,0,0,0">
                <w:txbxContent>
                  <w:p w:rsidR="00282F64" w:rsidRDefault="00282F64">
                    <w:pPr>
                      <w:rPr>
                        <w:rFonts w:ascii="Arial"/>
                        <w:b/>
                        <w:sz w:val="28"/>
                      </w:rPr>
                    </w:pPr>
                  </w:p>
                  <w:p w:rsidR="00282F64" w:rsidRDefault="00050072">
                    <w:pPr>
                      <w:spacing w:before="162"/>
                      <w:ind w:left="2102" w:right="2104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000CC"/>
                        <w:sz w:val="26"/>
                      </w:rPr>
                      <w:t>Mutations</w:t>
                    </w:r>
                    <w:r>
                      <w:rPr>
                        <w:b/>
                        <w:color w:val="0000CC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CC"/>
                        <w:sz w:val="26"/>
                      </w:rPr>
                      <w:t>locales</w:t>
                    </w:r>
                    <w:r>
                      <w:rPr>
                        <w:b/>
                        <w:color w:val="0000CC"/>
                        <w:spacing w:val="-4"/>
                        <w:sz w:val="26"/>
                      </w:rPr>
                      <w:t xml:space="preserve"> </w:t>
                    </w:r>
                    <w:r w:rsidR="000C7524">
                      <w:rPr>
                        <w:b/>
                        <w:color w:val="0000CC"/>
                        <w:spacing w:val="-4"/>
                        <w:sz w:val="26"/>
                      </w:rPr>
                      <w:t>dans le SOMME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82F64" w:rsidRDefault="00282F64">
      <w:pPr>
        <w:pStyle w:val="Corpsdetexte"/>
        <w:rPr>
          <w:rFonts w:ascii="Arial"/>
          <w:b/>
          <w:sz w:val="20"/>
        </w:rPr>
      </w:pPr>
    </w:p>
    <w:p w:rsidR="00282F64" w:rsidRDefault="00282F64">
      <w:pPr>
        <w:pStyle w:val="Corpsdetexte"/>
        <w:rPr>
          <w:rFonts w:ascii="Arial"/>
          <w:b/>
          <w:sz w:val="20"/>
        </w:rPr>
      </w:pPr>
    </w:p>
    <w:p w:rsidR="00282F64" w:rsidRDefault="00282F64">
      <w:pPr>
        <w:pStyle w:val="Corpsdetexte"/>
        <w:rPr>
          <w:rFonts w:ascii="Arial"/>
          <w:b/>
          <w:sz w:val="20"/>
        </w:rPr>
      </w:pPr>
    </w:p>
    <w:p w:rsidR="00282F64" w:rsidRDefault="0017608C">
      <w:pPr>
        <w:pStyle w:val="Corpsdetexte"/>
        <w:spacing w:before="9"/>
        <w:rPr>
          <w:rFonts w:ascii="Arial"/>
          <w:b/>
          <w:sz w:val="11"/>
        </w:rPr>
      </w:pPr>
      <w:r w:rsidRPr="0017608C">
        <w:pict>
          <v:shape id="_x0000_s1034" type="#_x0000_t202" style="position:absolute;margin-left:56.75pt;margin-top:8.8pt;width:481.8pt;height:25.1pt;z-index:-15728128;mso-wrap-distance-left:0;mso-wrap-distance-right:0;mso-position-horizontal-relative:page" fillcolor="#ff6" strokeweight=".1pt">
            <v:textbox inset="0,0,0,0">
              <w:txbxContent>
                <w:p w:rsidR="00282F64" w:rsidRDefault="00050072">
                  <w:pPr>
                    <w:spacing w:before="113"/>
                    <w:ind w:left="247"/>
                    <w:rPr>
                      <w:rFonts w:ascii="Arial MT" w:hAnsi="Arial MT"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0000CC"/>
                      <w:sz w:val="2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CC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CC"/>
                      <w:sz w:val="24"/>
                    </w:rPr>
                    <w:t>CLASSEMENT</w:t>
                  </w:r>
                  <w:r>
                    <w:rPr>
                      <w:rFonts w:ascii="Arial" w:hAnsi="Arial"/>
                      <w:b/>
                      <w:color w:val="0000CC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CC"/>
                      <w:sz w:val="24"/>
                    </w:rPr>
                    <w:t>DES</w:t>
                  </w:r>
                  <w:r>
                    <w:rPr>
                      <w:rFonts w:ascii="Arial" w:hAnsi="Arial"/>
                      <w:b/>
                      <w:color w:val="0000CC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CC"/>
                      <w:sz w:val="24"/>
                    </w:rPr>
                    <w:t>DEMANDES</w:t>
                  </w:r>
                  <w:r>
                    <w:rPr>
                      <w:rFonts w:ascii="Arial" w:hAnsi="Arial"/>
                      <w:b/>
                      <w:color w:val="0000CC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CC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color w:val="0000CC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CC"/>
                      <w:sz w:val="24"/>
                    </w:rPr>
                    <w:t>VŒUX</w:t>
                  </w:r>
                  <w:r>
                    <w:rPr>
                      <w:rFonts w:ascii="Arial MT" w:hAnsi="Arial MT"/>
                      <w:sz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282F64" w:rsidRDefault="00282F64">
      <w:pPr>
        <w:pStyle w:val="Corpsdetexte"/>
        <w:rPr>
          <w:rFonts w:ascii="Arial"/>
          <w:b/>
          <w:sz w:val="20"/>
        </w:rPr>
      </w:pPr>
    </w:p>
    <w:p w:rsidR="00282F64" w:rsidRDefault="00050072">
      <w:pPr>
        <w:pStyle w:val="Heading2"/>
        <w:spacing w:before="213"/>
      </w:pPr>
      <w:r>
        <w:rPr>
          <w:u w:val="single"/>
        </w:rPr>
        <w:t>Les</w:t>
      </w:r>
      <w:r>
        <w:rPr>
          <w:spacing w:val="-3"/>
          <w:u w:val="single"/>
        </w:rPr>
        <w:t xml:space="preserve"> </w:t>
      </w:r>
      <w:r>
        <w:rPr>
          <w:u w:val="single"/>
        </w:rPr>
        <w:t>demandes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mutations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seront</w:t>
      </w:r>
      <w:r>
        <w:rPr>
          <w:spacing w:val="-2"/>
          <w:u w:val="single"/>
        </w:rPr>
        <w:t xml:space="preserve"> </w:t>
      </w:r>
      <w:r>
        <w:rPr>
          <w:u w:val="single"/>
        </w:rPr>
        <w:t>classées</w:t>
      </w:r>
      <w:r>
        <w:rPr>
          <w:spacing w:val="-3"/>
          <w:u w:val="single"/>
        </w:rPr>
        <w:t xml:space="preserve"> </w:t>
      </w:r>
      <w:r>
        <w:rPr>
          <w:u w:val="single"/>
        </w:rPr>
        <w:t>en</w:t>
      </w:r>
      <w:r>
        <w:rPr>
          <w:spacing w:val="-2"/>
          <w:u w:val="single"/>
        </w:rPr>
        <w:t xml:space="preserve"> </w:t>
      </w:r>
      <w:r>
        <w:rPr>
          <w:u w:val="single"/>
        </w:rPr>
        <w:t>3</w:t>
      </w:r>
      <w:r>
        <w:rPr>
          <w:spacing w:val="-3"/>
          <w:u w:val="single"/>
        </w:rPr>
        <w:t xml:space="preserve"> </w:t>
      </w:r>
      <w:r>
        <w:rPr>
          <w:u w:val="single"/>
        </w:rPr>
        <w:t>groupes</w:t>
      </w:r>
      <w:r>
        <w:rPr>
          <w:spacing w:val="-2"/>
        </w:rPr>
        <w:t xml:space="preserve"> </w:t>
      </w:r>
      <w:r>
        <w:rPr>
          <w:u w:val="single"/>
        </w:rPr>
        <w:t>:</w:t>
      </w:r>
    </w:p>
    <w:p w:rsidR="00282F64" w:rsidRDefault="00282F64">
      <w:pPr>
        <w:pStyle w:val="Corpsdetexte"/>
        <w:spacing w:before="2"/>
        <w:rPr>
          <w:b/>
          <w:sz w:val="16"/>
        </w:rPr>
      </w:pPr>
    </w:p>
    <w:p w:rsidR="00282F64" w:rsidRDefault="00050072">
      <w:pPr>
        <w:pStyle w:val="Corpsdetexte"/>
        <w:spacing w:before="90"/>
        <w:ind w:left="115" w:right="1722"/>
      </w:pPr>
      <w:r>
        <w:t>1- Les agents ayant une carte Mobilité Inclusion comportant la mention "invalidité"</w:t>
      </w:r>
      <w:r>
        <w:rPr>
          <w:spacing w:val="-57"/>
        </w:rPr>
        <w:t xml:space="preserve"> </w:t>
      </w:r>
      <w:r>
        <w:t>2-</w:t>
      </w:r>
      <w:r>
        <w:rPr>
          <w:spacing w:val="-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agents internes à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D</w:t>
      </w:r>
      <w:r w:rsidR="000C7524">
        <w:t>D</w:t>
      </w:r>
      <w:r>
        <w:t>FiP</w:t>
      </w:r>
      <w:proofErr w:type="spellEnd"/>
      <w:r>
        <w:rPr>
          <w:spacing w:val="-9"/>
        </w:rPr>
        <w:t xml:space="preserve"> </w:t>
      </w:r>
      <w:r w:rsidR="000C7524">
        <w:rPr>
          <w:spacing w:val="-9"/>
        </w:rPr>
        <w:t>80</w:t>
      </w:r>
    </w:p>
    <w:p w:rsidR="00282F64" w:rsidRDefault="00050072">
      <w:pPr>
        <w:pStyle w:val="Corpsdetexte"/>
        <w:ind w:left="115"/>
      </w:pPr>
      <w:r>
        <w:t>3-</w:t>
      </w:r>
      <w:r>
        <w:rPr>
          <w:spacing w:val="-2"/>
        </w:rPr>
        <w:t xml:space="preserve"> </w:t>
      </w:r>
      <w:r>
        <w:t>Les agents</w:t>
      </w:r>
      <w:r>
        <w:rPr>
          <w:spacing w:val="-2"/>
        </w:rPr>
        <w:t xml:space="preserve"> </w:t>
      </w:r>
      <w:r>
        <w:t>externes</w:t>
      </w:r>
    </w:p>
    <w:p w:rsidR="00282F64" w:rsidRDefault="00282F64">
      <w:pPr>
        <w:pStyle w:val="Corpsdetexte"/>
      </w:pPr>
    </w:p>
    <w:p w:rsidR="00282F64" w:rsidRDefault="00050072">
      <w:pPr>
        <w:pStyle w:val="Corpsdetexte"/>
        <w:ind w:left="115"/>
      </w:pPr>
      <w:r>
        <w:t>Le</w:t>
      </w:r>
      <w:r>
        <w:rPr>
          <w:spacing w:val="-2"/>
        </w:rPr>
        <w:t xml:space="preserve"> </w:t>
      </w:r>
      <w:r>
        <w:t>classement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demandes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mutation</w:t>
      </w:r>
      <w:r>
        <w:rPr>
          <w:spacing w:val="-1"/>
        </w:rPr>
        <w:t xml:space="preserve"> </w:t>
      </w:r>
      <w:r>
        <w:t>s’effectuera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ancienneté</w:t>
      </w:r>
      <w:r>
        <w:rPr>
          <w:spacing w:val="-1"/>
        </w:rPr>
        <w:t xml:space="preserve"> </w:t>
      </w:r>
      <w:r>
        <w:t>administrative</w:t>
      </w:r>
      <w:r>
        <w:rPr>
          <w:spacing w:val="-57"/>
        </w:rPr>
        <w:t xml:space="preserve"> </w:t>
      </w:r>
      <w:r>
        <w:t>(pondérée</w:t>
      </w:r>
      <w:r>
        <w:rPr>
          <w:spacing w:val="-2"/>
        </w:rPr>
        <w:t xml:space="preserve"> </w:t>
      </w:r>
      <w:r>
        <w:t>par l’interclassement pour les B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connue</w:t>
      </w:r>
      <w:r>
        <w:rPr>
          <w:spacing w:val="-2"/>
        </w:rPr>
        <w:t xml:space="preserve"> </w:t>
      </w:r>
      <w:r>
        <w:t>au 31 décembre 2021.</w:t>
      </w:r>
    </w:p>
    <w:p w:rsidR="00282F64" w:rsidRDefault="00282F64">
      <w:pPr>
        <w:pStyle w:val="Corpsdetexte"/>
        <w:rPr>
          <w:sz w:val="20"/>
        </w:rPr>
      </w:pPr>
    </w:p>
    <w:p w:rsidR="00282F64" w:rsidRDefault="0017608C">
      <w:pPr>
        <w:pStyle w:val="Corpsdetexte"/>
        <w:spacing w:before="7"/>
      </w:pPr>
      <w:r>
        <w:pict>
          <v:group id="_x0000_s1030" style="position:absolute;margin-left:56.7pt;margin-top:16.1pt;width:481.85pt;height:270.1pt;z-index:-15727616;mso-wrap-distance-left:0;mso-wrap-distance-right:0;mso-position-horizontal-relative:page" coordorigin="1134,322" coordsize="9637,5402">
            <v:shape id="_x0000_s1033" style="position:absolute;left:1232;top:322;width:9539;height:5303" coordorigin="1232,322" coordsize="9539,5303" path="m10771,322r-9539,l1232,421r9440,l10672,1278r,4347l10771,5625r,-4347l10771,421r,-1l10771,322xe" fillcolor="#ffff37" stroked="f">
              <v:path arrowok="t"/>
            </v:shape>
            <v:shape id="_x0000_s1032" style="position:absolute;left:1134;top:419;width:9540;height:5304" coordorigin="1134,420" coordsize="9540,5304" o:spt="100" adj="0,,0" path="m1134,421r9540,m10673,420r,858m1135,1278r,-858m10673,1278r,4446m10674,5723r-9540,m1135,5724r,-4446e" filled="f" strokeweight=".1pt">
              <v:stroke joinstyle="round"/>
              <v:formulas/>
              <v:path arrowok="t" o:connecttype="segments"/>
            </v:shape>
            <v:shape id="_x0000_s1031" type="#_x0000_t202" style="position:absolute;left:1136;top:421;width:9536;height:5300" filled="f" stroked="f">
              <v:textbox inset="0,0,0,0">
                <w:txbxContent>
                  <w:p w:rsidR="00282F64" w:rsidRDefault="00282F64">
                    <w:pPr>
                      <w:spacing w:before="4"/>
                      <w:rPr>
                        <w:sz w:val="26"/>
                      </w:rPr>
                    </w:pPr>
                  </w:p>
                  <w:p w:rsidR="00282F64" w:rsidRDefault="00050072">
                    <w:pPr>
                      <w:spacing w:before="1"/>
                      <w:ind w:left="3706" w:hanging="358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64A3"/>
                        <w:spacing w:val="-2"/>
                        <w:sz w:val="24"/>
                      </w:rPr>
                      <w:t xml:space="preserve">ARTICULATION </w:t>
                    </w:r>
                    <w:r>
                      <w:rPr>
                        <w:b/>
                        <w:color w:val="3364A3"/>
                        <w:spacing w:val="-1"/>
                        <w:sz w:val="24"/>
                      </w:rPr>
                      <w:t>DES MOUVEMENTS : DANS QUEL ORDRE SERONT EXAMINÉES</w:t>
                    </w:r>
                    <w:r>
                      <w:rPr>
                        <w:b/>
                        <w:color w:val="3364A3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364A3"/>
                        <w:sz w:val="24"/>
                      </w:rPr>
                      <w:t>LES</w:t>
                    </w:r>
                    <w:r>
                      <w:rPr>
                        <w:b/>
                        <w:color w:val="3364A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364A3"/>
                        <w:sz w:val="24"/>
                      </w:rPr>
                      <w:t>DEMANDES ?</w:t>
                    </w:r>
                  </w:p>
                  <w:p w:rsidR="00282F64" w:rsidRDefault="00282F64">
                    <w:pPr>
                      <w:rPr>
                        <w:b/>
                        <w:sz w:val="24"/>
                      </w:rPr>
                    </w:pPr>
                  </w:p>
                  <w:p w:rsidR="00282F64" w:rsidRDefault="00050072">
                    <w:pPr>
                      <w:numPr>
                        <w:ilvl w:val="0"/>
                        <w:numId w:val="7"/>
                      </w:numPr>
                      <w:tabs>
                        <w:tab w:val="left" w:pos="170"/>
                      </w:tabs>
                      <w:ind w:right="564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Demandes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avec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priorité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pour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handicap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(carte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Mobilité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Inclusion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comportant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mention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"invalidité")</w:t>
                    </w:r>
                  </w:p>
                  <w:p w:rsidR="00282F64" w:rsidRDefault="00050072">
                    <w:pPr>
                      <w:numPr>
                        <w:ilvl w:val="0"/>
                        <w:numId w:val="7"/>
                      </w:numPr>
                      <w:tabs>
                        <w:tab w:val="left" w:pos="250"/>
                      </w:tabs>
                      <w:ind w:left="249" w:hanging="2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Demande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agents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internes</w:t>
                    </w:r>
                  </w:p>
                  <w:p w:rsidR="00282F64" w:rsidRDefault="00050072">
                    <w:pPr>
                      <w:numPr>
                        <w:ilvl w:val="1"/>
                        <w:numId w:val="7"/>
                      </w:numPr>
                      <w:tabs>
                        <w:tab w:val="left" w:pos="980"/>
                      </w:tabs>
                      <w:ind w:right="2324" w:hanging="7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priorités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pour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suppression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d'emplois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ou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réorganisation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service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a-priorité</w:t>
                    </w:r>
                    <w:proofErr w:type="spellEnd"/>
                    <w:r>
                      <w:rPr>
                        <w:sz w:val="24"/>
                      </w:rPr>
                      <w:t xml:space="preserve"> pour suivre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mission</w:t>
                    </w:r>
                  </w:p>
                  <w:p w:rsidR="00282F64" w:rsidRDefault="00050072">
                    <w:pPr>
                      <w:ind w:left="14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b-priorité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pour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rester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service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d'origine</w:t>
                    </w:r>
                  </w:p>
                  <w:p w:rsidR="00282F64" w:rsidRDefault="00050072">
                    <w:pPr>
                      <w:ind w:left="1440" w:right="6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c-priorité dans la commune sur un service de même nature que celui d'origine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d-priorité sur tout emploi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vacant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dans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même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commune</w:t>
                    </w:r>
                  </w:p>
                  <w:p w:rsidR="00282F64" w:rsidRDefault="00050072">
                    <w:pPr>
                      <w:ind w:left="1440" w:right="22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e-priorité sur un service de même nature dans le département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f-priorité sur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tout emploi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vacant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dans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département</w:t>
                    </w:r>
                  </w:p>
                  <w:p w:rsidR="00282F64" w:rsidRDefault="00050072">
                    <w:pPr>
                      <w:numPr>
                        <w:ilvl w:val="0"/>
                        <w:numId w:val="6"/>
                      </w:numPr>
                      <w:tabs>
                        <w:tab w:val="left" w:pos="980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priorité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pour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rapprochement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familial</w:t>
                    </w:r>
                  </w:p>
                  <w:p w:rsidR="00282F64" w:rsidRDefault="00050072">
                    <w:pPr>
                      <w:numPr>
                        <w:ilvl w:val="0"/>
                        <w:numId w:val="6"/>
                      </w:numPr>
                      <w:tabs>
                        <w:tab w:val="left" w:pos="980"/>
                      </w:tabs>
                      <w:ind w:left="30" w:right="5980" w:firstLine="69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demandes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sans</w:t>
                    </w:r>
                    <w:r>
                      <w:rPr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priorités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III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Demandes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agents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externes</w:t>
                    </w:r>
                  </w:p>
                  <w:p w:rsidR="00282F64" w:rsidRDefault="00050072">
                    <w:pPr>
                      <w:numPr>
                        <w:ilvl w:val="0"/>
                        <w:numId w:val="5"/>
                      </w:numPr>
                      <w:tabs>
                        <w:tab w:val="left" w:pos="980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priorité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pour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rapprochement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familial</w:t>
                    </w:r>
                  </w:p>
                  <w:p w:rsidR="00282F64" w:rsidRDefault="00050072">
                    <w:pPr>
                      <w:numPr>
                        <w:ilvl w:val="0"/>
                        <w:numId w:val="5"/>
                      </w:numPr>
                      <w:tabs>
                        <w:tab w:val="left" w:pos="980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demandes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sans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priorités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82F64" w:rsidRDefault="00282F64">
      <w:pPr>
        <w:sectPr w:rsidR="00282F64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282F64" w:rsidRDefault="00050072">
      <w:pPr>
        <w:pStyle w:val="Corpsdetexte"/>
        <w:spacing w:before="88"/>
        <w:ind w:left="115"/>
      </w:pPr>
      <w:r>
        <w:rPr>
          <w:u w:val="single"/>
        </w:rPr>
        <w:lastRenderedPageBreak/>
        <w:t>Sont</w:t>
      </w:r>
      <w:r>
        <w:rPr>
          <w:spacing w:val="-3"/>
          <w:u w:val="single"/>
        </w:rPr>
        <w:t xml:space="preserve"> </w:t>
      </w:r>
      <w:r>
        <w:rPr>
          <w:u w:val="single"/>
        </w:rPr>
        <w:t>considérés</w:t>
      </w:r>
      <w:r>
        <w:rPr>
          <w:spacing w:val="-2"/>
          <w:u w:val="single"/>
        </w:rPr>
        <w:t xml:space="preserve"> </w:t>
      </w:r>
      <w:r>
        <w:rPr>
          <w:u w:val="single"/>
        </w:rPr>
        <w:t>comme</w:t>
      </w:r>
      <w:r>
        <w:rPr>
          <w:spacing w:val="-1"/>
          <w:u w:val="single"/>
        </w:rPr>
        <w:t xml:space="preserve"> </w:t>
      </w:r>
      <w:r>
        <w:rPr>
          <w:u w:val="single"/>
        </w:rPr>
        <w:t>agents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internes</w:t>
      </w:r>
      <w:r>
        <w:rPr>
          <w:spacing w:val="-2"/>
          <w:u w:val="single"/>
        </w:rPr>
        <w:t xml:space="preserve"> </w:t>
      </w:r>
      <w:r>
        <w:rPr>
          <w:u w:val="single"/>
        </w:rPr>
        <w:t>au département</w:t>
      </w:r>
      <w:r>
        <w:rPr>
          <w:spacing w:val="-1"/>
          <w:u w:val="single"/>
        </w:rPr>
        <w:t xml:space="preserve"> </w:t>
      </w:r>
      <w:r w:rsidR="000C7524">
        <w:rPr>
          <w:spacing w:val="-1"/>
          <w:u w:val="single"/>
        </w:rPr>
        <w:t>80</w:t>
      </w:r>
      <w:r>
        <w:rPr>
          <w:spacing w:val="-2"/>
        </w:rPr>
        <w:t xml:space="preserve"> </w:t>
      </w:r>
      <w:r>
        <w:rPr>
          <w:u w:val="single"/>
        </w:rPr>
        <w:t>:</w:t>
      </w:r>
    </w:p>
    <w:p w:rsidR="00282F64" w:rsidRDefault="00050072">
      <w:pPr>
        <w:pStyle w:val="Paragraphedeliste"/>
        <w:numPr>
          <w:ilvl w:val="0"/>
          <w:numId w:val="4"/>
        </w:numPr>
        <w:tabs>
          <w:tab w:val="left" w:pos="322"/>
        </w:tabs>
        <w:ind w:left="115" w:right="345" w:firstLine="0"/>
        <w:rPr>
          <w:sz w:val="24"/>
        </w:rPr>
      </w:pPr>
      <w:r>
        <w:rPr>
          <w:sz w:val="24"/>
        </w:rPr>
        <w:t xml:space="preserve">tous les agents déjà en poste dans le </w:t>
      </w:r>
      <w:r w:rsidR="000C7524">
        <w:rPr>
          <w:sz w:val="24"/>
        </w:rPr>
        <w:t>80</w:t>
      </w:r>
      <w:r>
        <w:rPr>
          <w:sz w:val="24"/>
        </w:rPr>
        <w:t xml:space="preserve"> souhaitant demander une mutation pour un autre service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du </w:t>
      </w:r>
      <w:r w:rsidR="000C7524">
        <w:rPr>
          <w:sz w:val="24"/>
        </w:rPr>
        <w:t>80</w:t>
      </w:r>
      <w:r>
        <w:rPr>
          <w:sz w:val="24"/>
        </w:rPr>
        <w:t xml:space="preserve"> ;</w:t>
      </w:r>
    </w:p>
    <w:p w:rsidR="00282F64" w:rsidRDefault="00050072">
      <w:pPr>
        <w:pStyle w:val="Paragraphedeliste"/>
        <w:numPr>
          <w:ilvl w:val="0"/>
          <w:numId w:val="4"/>
        </w:numPr>
        <w:tabs>
          <w:tab w:val="left" w:pos="322"/>
        </w:tabs>
        <w:ind w:left="115" w:right="238" w:firstLine="0"/>
        <w:rPr>
          <w:sz w:val="24"/>
        </w:rPr>
      </w:pP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agents C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 w:rsidR="000C7524">
        <w:rPr>
          <w:spacing w:val="-2"/>
          <w:sz w:val="24"/>
        </w:rPr>
        <w:t>80</w:t>
      </w:r>
      <w:r>
        <w:rPr>
          <w:spacing w:val="-1"/>
          <w:sz w:val="24"/>
        </w:rPr>
        <w:t xml:space="preserve"> </w:t>
      </w:r>
      <w:r>
        <w:rPr>
          <w:sz w:val="24"/>
        </w:rPr>
        <w:t>promus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pacing w:val="-3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CIS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liste</w:t>
      </w:r>
      <w:r>
        <w:rPr>
          <w:spacing w:val="-3"/>
          <w:sz w:val="24"/>
        </w:rPr>
        <w:t xml:space="preserve"> </w:t>
      </w:r>
      <w:r>
        <w:rPr>
          <w:sz w:val="24"/>
        </w:rPr>
        <w:t>d’aptitude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ayant</w:t>
      </w:r>
      <w:r>
        <w:rPr>
          <w:spacing w:val="-2"/>
          <w:sz w:val="24"/>
        </w:rPr>
        <w:t xml:space="preserve"> </w:t>
      </w:r>
      <w:r>
        <w:rPr>
          <w:sz w:val="24"/>
        </w:rPr>
        <w:t>obtenu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affectation</w:t>
      </w:r>
      <w:r>
        <w:rPr>
          <w:spacing w:val="-2"/>
          <w:sz w:val="24"/>
        </w:rPr>
        <w:t xml:space="preserve"> </w:t>
      </w:r>
      <w:r>
        <w:rPr>
          <w:sz w:val="24"/>
        </w:rPr>
        <w:t>nationale</w:t>
      </w:r>
      <w:r>
        <w:rPr>
          <w:spacing w:val="-57"/>
          <w:sz w:val="24"/>
        </w:rPr>
        <w:t xml:space="preserve"> </w:t>
      </w:r>
      <w:r>
        <w:rPr>
          <w:sz w:val="24"/>
        </w:rPr>
        <w:t>en tant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contrôleurs</w:t>
      </w:r>
      <w:r>
        <w:rPr>
          <w:spacing w:val="2"/>
          <w:sz w:val="24"/>
        </w:rPr>
        <w:t xml:space="preserve"> </w:t>
      </w:r>
      <w:r>
        <w:rPr>
          <w:sz w:val="24"/>
        </w:rPr>
        <w:t>dans le</w:t>
      </w:r>
      <w:r>
        <w:rPr>
          <w:spacing w:val="-1"/>
          <w:sz w:val="24"/>
        </w:rPr>
        <w:t xml:space="preserve"> </w:t>
      </w:r>
      <w:r w:rsidR="000C7524">
        <w:rPr>
          <w:spacing w:val="-1"/>
          <w:sz w:val="24"/>
        </w:rPr>
        <w:t>80</w:t>
      </w:r>
      <w:r>
        <w:rPr>
          <w:sz w:val="24"/>
        </w:rPr>
        <w:t>.</w:t>
      </w:r>
    </w:p>
    <w:p w:rsidR="00282F64" w:rsidRDefault="00282F64">
      <w:pPr>
        <w:pStyle w:val="Corpsdetexte"/>
      </w:pPr>
    </w:p>
    <w:p w:rsidR="00282F64" w:rsidRDefault="00050072">
      <w:pPr>
        <w:pStyle w:val="Corpsdetexte"/>
        <w:ind w:left="115"/>
      </w:pPr>
      <w:r>
        <w:rPr>
          <w:u w:val="single"/>
        </w:rPr>
        <w:t>Sont</w:t>
      </w:r>
      <w:r>
        <w:rPr>
          <w:spacing w:val="-3"/>
          <w:u w:val="single"/>
        </w:rPr>
        <w:t xml:space="preserve"> </w:t>
      </w:r>
      <w:r>
        <w:rPr>
          <w:u w:val="single"/>
        </w:rPr>
        <w:t>considérés</w:t>
      </w:r>
      <w:r>
        <w:rPr>
          <w:spacing w:val="-2"/>
          <w:u w:val="single"/>
        </w:rPr>
        <w:t xml:space="preserve"> </w:t>
      </w:r>
      <w:r>
        <w:rPr>
          <w:u w:val="single"/>
        </w:rPr>
        <w:t>comme</w:t>
      </w:r>
      <w:r>
        <w:rPr>
          <w:spacing w:val="-1"/>
          <w:u w:val="single"/>
        </w:rPr>
        <w:t xml:space="preserve"> </w:t>
      </w:r>
      <w:r>
        <w:rPr>
          <w:u w:val="single"/>
        </w:rPr>
        <w:t>agents</w:t>
      </w:r>
      <w:r>
        <w:rPr>
          <w:spacing w:val="-1"/>
          <w:u w:val="single"/>
        </w:rPr>
        <w:t xml:space="preserve"> </w:t>
      </w:r>
      <w:r>
        <w:rPr>
          <w:u w:val="single"/>
        </w:rPr>
        <w:t>externes</w:t>
      </w:r>
      <w:r>
        <w:rPr>
          <w:spacing w:val="-2"/>
          <w:u w:val="single"/>
        </w:rPr>
        <w:t xml:space="preserve"> </w:t>
      </w:r>
      <w:r>
        <w:rPr>
          <w:u w:val="single"/>
        </w:rPr>
        <w:t>au</w:t>
      </w:r>
      <w:r>
        <w:rPr>
          <w:spacing w:val="-2"/>
          <w:u w:val="single"/>
        </w:rPr>
        <w:t xml:space="preserve"> </w:t>
      </w:r>
      <w:r>
        <w:rPr>
          <w:u w:val="single"/>
        </w:rPr>
        <w:t>département</w:t>
      </w:r>
      <w:r>
        <w:rPr>
          <w:spacing w:val="-2"/>
          <w:u w:val="single"/>
        </w:rPr>
        <w:t xml:space="preserve"> </w:t>
      </w:r>
      <w:r w:rsidR="000C7524">
        <w:rPr>
          <w:spacing w:val="-2"/>
          <w:u w:val="single"/>
        </w:rPr>
        <w:t>80</w:t>
      </w:r>
      <w:r>
        <w:rPr>
          <w:spacing w:val="-2"/>
        </w:rPr>
        <w:t xml:space="preserve"> </w:t>
      </w:r>
      <w:r>
        <w:rPr>
          <w:u w:val="single"/>
        </w:rPr>
        <w:t>:</w:t>
      </w:r>
    </w:p>
    <w:p w:rsidR="00282F64" w:rsidRDefault="00050072">
      <w:pPr>
        <w:pStyle w:val="Paragraphedeliste"/>
        <w:numPr>
          <w:ilvl w:val="0"/>
          <w:numId w:val="4"/>
        </w:numPr>
        <w:tabs>
          <w:tab w:val="left" w:pos="322"/>
        </w:tabs>
        <w:ind w:left="115" w:right="937" w:firstLine="0"/>
        <w:rPr>
          <w:sz w:val="24"/>
        </w:rPr>
      </w:pP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agents</w:t>
      </w:r>
      <w:r>
        <w:rPr>
          <w:spacing w:val="-1"/>
          <w:sz w:val="24"/>
        </w:rPr>
        <w:t xml:space="preserve"> </w:t>
      </w:r>
      <w:r>
        <w:rPr>
          <w:sz w:val="24"/>
        </w:rPr>
        <w:t>nouvellement</w:t>
      </w:r>
      <w:r>
        <w:rPr>
          <w:spacing w:val="-2"/>
          <w:sz w:val="24"/>
        </w:rPr>
        <w:t xml:space="preserve"> </w:t>
      </w:r>
      <w:r>
        <w:rPr>
          <w:sz w:val="24"/>
        </w:rPr>
        <w:t>affectés</w:t>
      </w:r>
      <w:r>
        <w:rPr>
          <w:spacing w:val="-2"/>
          <w:sz w:val="24"/>
        </w:rPr>
        <w:t xml:space="preserve"> </w:t>
      </w:r>
      <w:r>
        <w:rPr>
          <w:sz w:val="24"/>
        </w:rPr>
        <w:t>dans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 w:rsidR="000C7524">
        <w:rPr>
          <w:spacing w:val="-2"/>
          <w:sz w:val="24"/>
        </w:rPr>
        <w:t>80</w:t>
      </w:r>
      <w:r>
        <w:rPr>
          <w:spacing w:val="-3"/>
          <w:sz w:val="24"/>
        </w:rPr>
        <w:t xml:space="preserve"> </w:t>
      </w:r>
      <w:r>
        <w:rPr>
          <w:sz w:val="24"/>
        </w:rPr>
        <w:t>après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mouvement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arrivant</w:t>
      </w:r>
      <w:r>
        <w:rPr>
          <w:spacing w:val="-2"/>
          <w:sz w:val="24"/>
        </w:rPr>
        <w:t xml:space="preserve"> </w:t>
      </w:r>
      <w:r>
        <w:rPr>
          <w:sz w:val="24"/>
        </w:rPr>
        <w:t>d’autres</w:t>
      </w:r>
      <w:r>
        <w:rPr>
          <w:spacing w:val="-57"/>
          <w:sz w:val="24"/>
        </w:rPr>
        <w:t xml:space="preserve"> </w:t>
      </w:r>
      <w:r>
        <w:rPr>
          <w:sz w:val="24"/>
        </w:rPr>
        <w:t>départements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282F64" w:rsidRDefault="00050072">
      <w:pPr>
        <w:pStyle w:val="Paragraphedeliste"/>
        <w:numPr>
          <w:ilvl w:val="0"/>
          <w:numId w:val="4"/>
        </w:numPr>
        <w:tabs>
          <w:tab w:val="left" w:pos="322"/>
        </w:tabs>
        <w:ind w:left="115" w:right="545" w:firstLine="0"/>
        <w:rPr>
          <w:sz w:val="24"/>
        </w:rPr>
      </w:pPr>
      <w:r>
        <w:rPr>
          <w:spacing w:val="-1"/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agents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promus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examen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professionnel ou</w:t>
      </w:r>
      <w:r>
        <w:rPr>
          <w:spacing w:val="-2"/>
          <w:sz w:val="24"/>
        </w:rPr>
        <w:t xml:space="preserve"> </w:t>
      </w:r>
      <w:r>
        <w:rPr>
          <w:sz w:val="24"/>
        </w:rPr>
        <w:t>liste d’aptitude</w:t>
      </w:r>
      <w:r>
        <w:rPr>
          <w:spacing w:val="-2"/>
          <w:sz w:val="24"/>
        </w:rPr>
        <w:t xml:space="preserve"> </w:t>
      </w:r>
      <w:r>
        <w:rPr>
          <w:sz w:val="24"/>
        </w:rPr>
        <w:t>et ayant</w:t>
      </w:r>
      <w:r>
        <w:rPr>
          <w:spacing w:val="-1"/>
          <w:sz w:val="24"/>
        </w:rPr>
        <w:t xml:space="preserve"> </w:t>
      </w:r>
      <w:r>
        <w:rPr>
          <w:sz w:val="24"/>
        </w:rPr>
        <w:t>obtenu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57"/>
          <w:sz w:val="24"/>
        </w:rPr>
        <w:t xml:space="preserve"> </w:t>
      </w:r>
      <w:r>
        <w:rPr>
          <w:sz w:val="24"/>
        </w:rPr>
        <w:t>affectation</w:t>
      </w:r>
      <w:r>
        <w:rPr>
          <w:spacing w:val="-1"/>
          <w:sz w:val="24"/>
        </w:rPr>
        <w:t xml:space="preserve"> </w:t>
      </w:r>
      <w:r>
        <w:rPr>
          <w:sz w:val="24"/>
        </w:rPr>
        <w:t>nationale</w:t>
      </w:r>
      <w:r>
        <w:rPr>
          <w:spacing w:val="1"/>
          <w:sz w:val="24"/>
        </w:rPr>
        <w:t xml:space="preserve"> </w:t>
      </w:r>
      <w:r>
        <w:rPr>
          <w:sz w:val="24"/>
        </w:rPr>
        <w:t>en tant</w:t>
      </w:r>
      <w:r>
        <w:rPr>
          <w:spacing w:val="-2"/>
          <w:sz w:val="24"/>
        </w:rPr>
        <w:t xml:space="preserve"> </w:t>
      </w:r>
      <w:r>
        <w:rPr>
          <w:sz w:val="24"/>
        </w:rPr>
        <w:t>qu'inspecteurs dans le</w:t>
      </w:r>
      <w:r>
        <w:rPr>
          <w:spacing w:val="1"/>
          <w:sz w:val="24"/>
        </w:rPr>
        <w:t xml:space="preserve"> </w:t>
      </w:r>
      <w:r w:rsidR="000C7524">
        <w:rPr>
          <w:spacing w:val="1"/>
          <w:sz w:val="24"/>
        </w:rPr>
        <w:t>80</w:t>
      </w:r>
      <w:r>
        <w:rPr>
          <w:sz w:val="24"/>
        </w:rPr>
        <w:t>.</w:t>
      </w:r>
    </w:p>
    <w:p w:rsidR="00282F64" w:rsidRDefault="00282F64">
      <w:pPr>
        <w:pStyle w:val="Corpsdetexte"/>
      </w:pPr>
    </w:p>
    <w:p w:rsidR="00282F64" w:rsidRDefault="00050072">
      <w:pPr>
        <w:pStyle w:val="Heading2"/>
      </w:pPr>
      <w:r>
        <w:rPr>
          <w:u w:val="single"/>
        </w:rPr>
        <w:t>Si</w:t>
      </w:r>
      <w:r>
        <w:rPr>
          <w:spacing w:val="-3"/>
          <w:u w:val="single"/>
        </w:rPr>
        <w:t xml:space="preserve"> </w:t>
      </w:r>
      <w:r>
        <w:rPr>
          <w:u w:val="single"/>
        </w:rPr>
        <w:t>vous</w:t>
      </w:r>
      <w:r>
        <w:rPr>
          <w:spacing w:val="-2"/>
          <w:u w:val="single"/>
        </w:rPr>
        <w:t xml:space="preserve"> </w:t>
      </w:r>
      <w:r>
        <w:rPr>
          <w:u w:val="single"/>
        </w:rPr>
        <w:t>n’obtenez</w:t>
      </w:r>
      <w:r>
        <w:rPr>
          <w:spacing w:val="-1"/>
          <w:u w:val="single"/>
        </w:rPr>
        <w:t xml:space="preserve"> </w:t>
      </w:r>
      <w:r>
        <w:rPr>
          <w:u w:val="single"/>
        </w:rPr>
        <w:t>pas</w:t>
      </w:r>
      <w:r>
        <w:rPr>
          <w:spacing w:val="-1"/>
          <w:u w:val="single"/>
        </w:rPr>
        <w:t xml:space="preserve"> </w:t>
      </w:r>
      <w:r>
        <w:rPr>
          <w:u w:val="single"/>
        </w:rPr>
        <w:t>un</w:t>
      </w:r>
      <w:r>
        <w:rPr>
          <w:spacing w:val="-2"/>
          <w:u w:val="single"/>
        </w:rPr>
        <w:t xml:space="preserve"> </w:t>
      </w:r>
      <w:r>
        <w:rPr>
          <w:u w:val="single"/>
        </w:rPr>
        <w:t>des</w:t>
      </w:r>
      <w:r>
        <w:rPr>
          <w:spacing w:val="-2"/>
          <w:u w:val="single"/>
        </w:rPr>
        <w:t xml:space="preserve"> </w:t>
      </w:r>
      <w:r>
        <w:rPr>
          <w:u w:val="single"/>
        </w:rPr>
        <w:t>services</w:t>
      </w:r>
      <w:r>
        <w:rPr>
          <w:spacing w:val="-1"/>
          <w:u w:val="single"/>
        </w:rPr>
        <w:t xml:space="preserve"> </w:t>
      </w:r>
      <w:r>
        <w:rPr>
          <w:u w:val="single"/>
        </w:rPr>
        <w:t>demandés</w:t>
      </w:r>
      <w:r>
        <w:rPr>
          <w:spacing w:val="-2"/>
        </w:rPr>
        <w:t xml:space="preserve"> </w:t>
      </w:r>
      <w:r>
        <w:rPr>
          <w:u w:val="single"/>
        </w:rPr>
        <w:t>:</w:t>
      </w:r>
    </w:p>
    <w:p w:rsidR="00282F64" w:rsidRDefault="00050072">
      <w:pPr>
        <w:pStyle w:val="Paragraphedeliste"/>
        <w:numPr>
          <w:ilvl w:val="0"/>
          <w:numId w:val="3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internes</w:t>
      </w:r>
      <w:r>
        <w:rPr>
          <w:spacing w:val="-2"/>
          <w:sz w:val="24"/>
        </w:rPr>
        <w:t xml:space="preserve"> </w:t>
      </w:r>
      <w:r>
        <w:rPr>
          <w:sz w:val="24"/>
        </w:rPr>
        <w:t>(hors</w:t>
      </w:r>
      <w:r>
        <w:rPr>
          <w:spacing w:val="-2"/>
          <w:sz w:val="24"/>
        </w:rPr>
        <w:t xml:space="preserve"> </w:t>
      </w:r>
      <w:r>
        <w:rPr>
          <w:sz w:val="24"/>
        </w:rPr>
        <w:t>promus)</w:t>
      </w:r>
      <w:r>
        <w:rPr>
          <w:spacing w:val="-2"/>
          <w:sz w:val="24"/>
        </w:rPr>
        <w:t xml:space="preserve"> </w:t>
      </w:r>
      <w:r>
        <w:rPr>
          <w:sz w:val="24"/>
        </w:rPr>
        <w:t>resteront</w:t>
      </w:r>
      <w:r>
        <w:rPr>
          <w:spacing w:val="-1"/>
          <w:sz w:val="24"/>
        </w:rPr>
        <w:t xml:space="preserve"> </w:t>
      </w:r>
      <w:r>
        <w:rPr>
          <w:sz w:val="24"/>
        </w:rPr>
        <w:t>affectés</w:t>
      </w:r>
      <w:r>
        <w:rPr>
          <w:spacing w:val="-2"/>
          <w:sz w:val="24"/>
        </w:rPr>
        <w:t xml:space="preserve"> </w:t>
      </w:r>
      <w:r>
        <w:rPr>
          <w:sz w:val="24"/>
        </w:rPr>
        <w:t>sur</w:t>
      </w:r>
      <w:r>
        <w:rPr>
          <w:spacing w:val="-2"/>
          <w:sz w:val="24"/>
        </w:rPr>
        <w:t xml:space="preserve"> </w:t>
      </w:r>
      <w:r>
        <w:rPr>
          <w:sz w:val="24"/>
        </w:rPr>
        <w:t>leur</w:t>
      </w:r>
      <w:r>
        <w:rPr>
          <w:spacing w:val="-1"/>
          <w:sz w:val="24"/>
        </w:rPr>
        <w:t xml:space="preserve"> </w:t>
      </w:r>
      <w:r>
        <w:rPr>
          <w:sz w:val="24"/>
        </w:rPr>
        <w:t>poste</w:t>
      </w:r>
      <w:r>
        <w:rPr>
          <w:spacing w:val="-4"/>
          <w:sz w:val="24"/>
        </w:rPr>
        <w:t xml:space="preserve"> </w:t>
      </w:r>
      <w:r>
        <w:rPr>
          <w:sz w:val="24"/>
        </w:rPr>
        <w:t>actuel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282F64" w:rsidRDefault="00050072">
      <w:pPr>
        <w:pStyle w:val="Paragraphedeliste"/>
        <w:numPr>
          <w:ilvl w:val="0"/>
          <w:numId w:val="3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les agents</w:t>
      </w:r>
      <w:r>
        <w:rPr>
          <w:spacing w:val="-2"/>
          <w:sz w:val="24"/>
        </w:rPr>
        <w:t xml:space="preserve"> </w:t>
      </w:r>
      <w:r>
        <w:rPr>
          <w:sz w:val="24"/>
        </w:rPr>
        <w:t>dont</w:t>
      </w:r>
      <w:r>
        <w:rPr>
          <w:spacing w:val="-2"/>
          <w:sz w:val="24"/>
        </w:rPr>
        <w:t xml:space="preserve"> </w:t>
      </w:r>
      <w:r>
        <w:rPr>
          <w:sz w:val="24"/>
        </w:rPr>
        <w:t>l'emploi</w:t>
      </w:r>
      <w:r>
        <w:rPr>
          <w:spacing w:val="-1"/>
          <w:sz w:val="24"/>
        </w:rPr>
        <w:t xml:space="preserve"> </w:t>
      </w:r>
      <w:r>
        <w:rPr>
          <w:sz w:val="24"/>
        </w:rPr>
        <w:t>est</w:t>
      </w:r>
      <w:r>
        <w:rPr>
          <w:spacing w:val="-1"/>
          <w:sz w:val="24"/>
        </w:rPr>
        <w:t xml:space="preserve"> </w:t>
      </w:r>
      <w:r>
        <w:rPr>
          <w:sz w:val="24"/>
        </w:rPr>
        <w:t>supprimé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transféré</w:t>
      </w:r>
      <w:r>
        <w:rPr>
          <w:spacing w:val="-3"/>
          <w:sz w:val="24"/>
        </w:rPr>
        <w:t xml:space="preserve"> </w:t>
      </w:r>
      <w:r>
        <w:rPr>
          <w:sz w:val="24"/>
        </w:rPr>
        <w:t>deviendront</w:t>
      </w:r>
      <w:r>
        <w:rPr>
          <w:spacing w:val="-14"/>
          <w:sz w:val="24"/>
        </w:rPr>
        <w:t xml:space="preserve"> </w:t>
      </w:r>
      <w:r>
        <w:rPr>
          <w:sz w:val="24"/>
        </w:rPr>
        <w:t>ALD</w:t>
      </w:r>
      <w:r>
        <w:rPr>
          <w:spacing w:val="-2"/>
          <w:sz w:val="24"/>
        </w:rPr>
        <w:t xml:space="preserve"> </w:t>
      </w:r>
      <w:r w:rsidR="000C7524">
        <w:rPr>
          <w:spacing w:val="-2"/>
          <w:sz w:val="24"/>
        </w:rPr>
        <w:t>80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282F64" w:rsidRDefault="00050072">
      <w:pPr>
        <w:pStyle w:val="Paragraphedeliste"/>
        <w:numPr>
          <w:ilvl w:val="0"/>
          <w:numId w:val="3"/>
        </w:numPr>
        <w:tabs>
          <w:tab w:val="left" w:pos="256"/>
        </w:tabs>
        <w:ind w:left="115" w:right="666" w:firstLine="0"/>
        <w:rPr>
          <w:sz w:val="24"/>
        </w:rPr>
      </w:pPr>
      <w:r>
        <w:rPr>
          <w:spacing w:val="-1"/>
          <w:sz w:val="24"/>
        </w:rPr>
        <w:t xml:space="preserve">les promus B, promus A et les externes deviendront </w:t>
      </w:r>
      <w:r>
        <w:rPr>
          <w:sz w:val="24"/>
        </w:rPr>
        <w:t xml:space="preserve">ALD </w:t>
      </w:r>
      <w:r w:rsidR="000C7524">
        <w:rPr>
          <w:sz w:val="24"/>
        </w:rPr>
        <w:t>80</w:t>
      </w:r>
      <w:r>
        <w:rPr>
          <w:sz w:val="24"/>
        </w:rPr>
        <w:t xml:space="preserve"> ou seront affectés d’office par la</w:t>
      </w:r>
      <w:r>
        <w:rPr>
          <w:spacing w:val="-57"/>
          <w:sz w:val="24"/>
        </w:rPr>
        <w:t xml:space="preserve"> </w:t>
      </w:r>
      <w:r>
        <w:rPr>
          <w:sz w:val="24"/>
        </w:rPr>
        <w:t>direction.</w:t>
      </w:r>
    </w:p>
    <w:p w:rsidR="00282F64" w:rsidRDefault="0017608C">
      <w:pPr>
        <w:pStyle w:val="Corpsdetexte"/>
        <w:spacing w:before="7"/>
        <w:rPr>
          <w:sz w:val="20"/>
        </w:rPr>
      </w:pPr>
      <w:r w:rsidRPr="0017608C">
        <w:pict>
          <v:shape id="_x0000_s1029" type="#_x0000_t202" style="position:absolute;margin-left:56.75pt;margin-top:13.9pt;width:481.8pt;height:25.1pt;z-index:-15726592;mso-wrap-distance-left:0;mso-wrap-distance-right:0;mso-position-horizontal-relative:page" fillcolor="#ff6" strokeweight=".1pt">
            <v:textbox inset="0,0,0,0">
              <w:txbxContent>
                <w:p w:rsidR="00282F64" w:rsidRDefault="00050072">
                  <w:pPr>
                    <w:spacing w:before="113"/>
                    <w:ind w:left="18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00CC"/>
                      <w:sz w:val="24"/>
                    </w:rPr>
                    <w:t>LES</w:t>
                  </w:r>
                  <w:r>
                    <w:rPr>
                      <w:rFonts w:ascii="Arial"/>
                      <w:b/>
                      <w:color w:val="0000CC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CC"/>
                      <w:sz w:val="24"/>
                    </w:rPr>
                    <w:t>POSTES</w:t>
                  </w:r>
                  <w:r>
                    <w:rPr>
                      <w:rFonts w:ascii="Arial"/>
                      <w:b/>
                      <w:color w:val="0000CC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CC"/>
                      <w:sz w:val="24"/>
                    </w:rPr>
                    <w:t>AU</w:t>
                  </w:r>
                  <w:r>
                    <w:rPr>
                      <w:rFonts w:ascii="Arial"/>
                      <w:b/>
                      <w:color w:val="0000CC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CC"/>
                      <w:sz w:val="24"/>
                    </w:rPr>
                    <w:t>CHOIX</w:t>
                  </w:r>
                </w:p>
              </w:txbxContent>
            </v:textbox>
            <w10:wrap type="topAndBottom" anchorx="page"/>
          </v:shape>
        </w:pict>
      </w:r>
    </w:p>
    <w:p w:rsidR="00282F64" w:rsidRDefault="00282F64">
      <w:pPr>
        <w:pStyle w:val="Corpsdetexte"/>
        <w:spacing w:before="8"/>
        <w:rPr>
          <w:sz w:val="6"/>
        </w:rPr>
      </w:pPr>
    </w:p>
    <w:p w:rsidR="00282F64" w:rsidRDefault="00050072">
      <w:pPr>
        <w:pStyle w:val="Corpsdetexte"/>
        <w:spacing w:before="90"/>
        <w:ind w:left="115" w:right="567"/>
      </w:pPr>
      <w:r>
        <w:t>Les</w:t>
      </w:r>
      <w:r>
        <w:rPr>
          <w:spacing w:val="5"/>
        </w:rPr>
        <w:t xml:space="preserve"> </w:t>
      </w:r>
      <w:r>
        <w:t>postes</w:t>
      </w:r>
      <w:r>
        <w:rPr>
          <w:spacing w:val="3"/>
        </w:rPr>
        <w:t xml:space="preserve"> </w:t>
      </w:r>
      <w:r>
        <w:t>au</w:t>
      </w:r>
      <w:r>
        <w:rPr>
          <w:spacing w:val="4"/>
        </w:rPr>
        <w:t xml:space="preserve"> </w:t>
      </w:r>
      <w:r>
        <w:t>choix</w:t>
      </w:r>
      <w:r>
        <w:rPr>
          <w:spacing w:val="4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A,</w:t>
      </w:r>
      <w:r>
        <w:rPr>
          <w:spacing w:val="3"/>
        </w:rPr>
        <w:t xml:space="preserve"> </w:t>
      </w:r>
      <w:r>
        <w:t>B</w:t>
      </w:r>
      <w:r>
        <w:rPr>
          <w:spacing w:val="2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l’Équipe</w:t>
      </w:r>
      <w:r>
        <w:rPr>
          <w:spacing w:val="2"/>
        </w:rPr>
        <w:t xml:space="preserve"> </w:t>
      </w:r>
      <w:r>
        <w:t>Départementale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Renfort</w:t>
      </w:r>
      <w:r>
        <w:rPr>
          <w:spacing w:val="2"/>
        </w:rPr>
        <w:t xml:space="preserve"> </w:t>
      </w:r>
      <w:r>
        <w:t>(EDR).</w:t>
      </w:r>
      <w:r>
        <w:rPr>
          <w:spacing w:val="1"/>
        </w:rPr>
        <w:t xml:space="preserve"> </w:t>
      </w:r>
      <w:r>
        <w:rPr>
          <w:spacing w:val="-1"/>
        </w:rPr>
        <w:t xml:space="preserve">Pour les A uniquement : les Brigades de Contrôle </w:t>
      </w:r>
      <w:r>
        <w:t>et de Recherche (BCR), Huissier, Chef de</w:t>
      </w:r>
      <w:r>
        <w:rPr>
          <w:spacing w:val="1"/>
        </w:rPr>
        <w:t xml:space="preserve"> </w:t>
      </w:r>
      <w:r>
        <w:t>contrôle</w:t>
      </w:r>
      <w:r>
        <w:rPr>
          <w:spacing w:val="-4"/>
        </w:rPr>
        <w:t xml:space="preserve"> </w:t>
      </w:r>
      <w:r>
        <w:t>SPF,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Pôle</w:t>
      </w:r>
      <w:r>
        <w:rPr>
          <w:spacing w:val="-2"/>
        </w:rPr>
        <w:t xml:space="preserve"> </w:t>
      </w:r>
      <w:r>
        <w:t>d’Évaluation</w:t>
      </w:r>
      <w:r>
        <w:rPr>
          <w:spacing w:val="-3"/>
        </w:rPr>
        <w:t xml:space="preserve"> </w:t>
      </w:r>
      <w:r>
        <w:t>Domaniale</w:t>
      </w:r>
      <w:r>
        <w:rPr>
          <w:spacing w:val="-2"/>
        </w:rPr>
        <w:t xml:space="preserve"> </w:t>
      </w:r>
      <w:r>
        <w:t>(PED),</w:t>
      </w:r>
      <w:r>
        <w:rPr>
          <w:spacing w:val="-2"/>
        </w:rPr>
        <w:t xml:space="preserve"> </w:t>
      </w:r>
      <w:r>
        <w:t>Conseiller</w:t>
      </w:r>
      <w:r>
        <w:rPr>
          <w:spacing w:val="-2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décideurs</w:t>
      </w:r>
      <w:r>
        <w:rPr>
          <w:spacing w:val="-2"/>
        </w:rPr>
        <w:t xml:space="preserve"> </w:t>
      </w:r>
      <w:r>
        <w:t>locaux</w:t>
      </w:r>
      <w:r>
        <w:rPr>
          <w:spacing w:val="-2"/>
        </w:rPr>
        <w:t xml:space="preserve"> </w:t>
      </w:r>
      <w:r>
        <w:t>(CDL).</w:t>
      </w:r>
    </w:p>
    <w:p w:rsidR="00282F64" w:rsidRDefault="00282F64">
      <w:pPr>
        <w:pStyle w:val="Corpsdetexte"/>
        <w:spacing w:before="10"/>
        <w:rPr>
          <w:sz w:val="23"/>
        </w:rPr>
      </w:pPr>
    </w:p>
    <w:p w:rsidR="00282F64" w:rsidRDefault="00050072">
      <w:pPr>
        <w:pStyle w:val="Corpsdetexte"/>
        <w:ind w:left="115" w:right="323"/>
      </w:pPr>
      <w:r>
        <w:t>Pour y postuler il faut indiquer le poste au choix en numéro 1 dans la liste de vœux (ce vœu prime</w:t>
      </w:r>
      <w:r>
        <w:rPr>
          <w:spacing w:val="-57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autres</w:t>
      </w:r>
      <w:r>
        <w:rPr>
          <w:spacing w:val="-2"/>
        </w:rPr>
        <w:t xml:space="preserve"> </w:t>
      </w:r>
      <w:r>
        <w:t>vœux)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envoyer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proofErr w:type="spellStart"/>
      <w:r>
        <w:t>letrre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motivation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 en</w:t>
      </w:r>
      <w:r>
        <w:rPr>
          <w:spacing w:val="-1"/>
        </w:rPr>
        <w:t xml:space="preserve"> </w:t>
      </w:r>
      <w:proofErr w:type="spellStart"/>
      <w:r>
        <w:t>pdf</w:t>
      </w:r>
      <w:proofErr w:type="spellEnd"/>
      <w:r>
        <w:rPr>
          <w:spacing w:val="-2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ALOA.</w:t>
      </w:r>
    </w:p>
    <w:p w:rsidR="00282F64" w:rsidRDefault="0017608C">
      <w:pPr>
        <w:pStyle w:val="Corpsdetexte"/>
        <w:spacing w:before="7"/>
        <w:rPr>
          <w:sz w:val="20"/>
        </w:rPr>
      </w:pPr>
      <w:r w:rsidRPr="0017608C">
        <w:pict>
          <v:shape id="_x0000_s1028" type="#_x0000_t202" style="position:absolute;margin-left:56.75pt;margin-top:13.9pt;width:481.8pt;height:25.1pt;z-index:-15726080;mso-wrap-distance-left:0;mso-wrap-distance-right:0;mso-position-horizontal-relative:page" fillcolor="#ff6" strokeweight=".1pt">
            <v:textbox inset="0,0,0,0">
              <w:txbxContent>
                <w:p w:rsidR="00282F64" w:rsidRDefault="00050072">
                  <w:pPr>
                    <w:spacing w:before="113"/>
                    <w:ind w:left="114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0000CC"/>
                      <w:sz w:val="2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CC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CC"/>
                      <w:sz w:val="24"/>
                    </w:rPr>
                    <w:t>DÉLAI</w:t>
                  </w:r>
                  <w:r>
                    <w:rPr>
                      <w:rFonts w:ascii="Arial" w:hAnsi="Arial"/>
                      <w:b/>
                      <w:color w:val="0000CC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CC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color w:val="0000CC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CC"/>
                      <w:sz w:val="24"/>
                    </w:rPr>
                    <w:t>SÉJOUR</w:t>
                  </w:r>
                </w:p>
              </w:txbxContent>
            </v:textbox>
            <w10:wrap type="topAndBottom" anchorx="page"/>
          </v:shape>
        </w:pict>
      </w:r>
    </w:p>
    <w:p w:rsidR="00282F64" w:rsidRDefault="00282F64">
      <w:pPr>
        <w:pStyle w:val="Corpsdetexte"/>
        <w:spacing w:before="8"/>
        <w:rPr>
          <w:sz w:val="6"/>
        </w:rPr>
      </w:pPr>
    </w:p>
    <w:p w:rsidR="00282F64" w:rsidRDefault="00050072">
      <w:pPr>
        <w:pStyle w:val="Corpsdetexte"/>
        <w:spacing w:before="90"/>
        <w:ind w:left="115"/>
      </w:pPr>
      <w:r>
        <w:t>Le</w:t>
      </w:r>
      <w:r>
        <w:rPr>
          <w:spacing w:val="-1"/>
        </w:rPr>
        <w:t xml:space="preserve"> </w:t>
      </w:r>
      <w:r>
        <w:t>délai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séjour entre</w:t>
      </w:r>
      <w:r>
        <w:rPr>
          <w:spacing w:val="-3"/>
        </w:rPr>
        <w:t xml:space="preserve"> </w:t>
      </w:r>
      <w:r>
        <w:t>deux mutations</w:t>
      </w:r>
      <w:r>
        <w:rPr>
          <w:spacing w:val="-1"/>
        </w:rPr>
        <w:t xml:space="preserve"> </w:t>
      </w:r>
      <w:r>
        <w:t>locales</w:t>
      </w:r>
      <w:r>
        <w:rPr>
          <w:spacing w:val="-1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:</w:t>
      </w:r>
    </w:p>
    <w:p w:rsidR="00282F64" w:rsidRDefault="00282F64">
      <w:pPr>
        <w:pStyle w:val="Corpsdetexte"/>
        <w:spacing w:before="7"/>
        <w:rPr>
          <w:sz w:val="22"/>
        </w:rPr>
      </w:pPr>
    </w:p>
    <w:p w:rsidR="00282F64" w:rsidRDefault="00050072">
      <w:pPr>
        <w:pStyle w:val="Paragraphedeliste"/>
        <w:numPr>
          <w:ilvl w:val="0"/>
          <w:numId w:val="2"/>
        </w:numPr>
        <w:tabs>
          <w:tab w:val="left" w:pos="432"/>
        </w:tabs>
        <w:spacing w:line="292" w:lineRule="exact"/>
        <w:ind w:hanging="317"/>
        <w:rPr>
          <w:sz w:val="24"/>
        </w:rPr>
      </w:pP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cas</w:t>
      </w:r>
      <w:r>
        <w:rPr>
          <w:spacing w:val="-1"/>
          <w:sz w:val="24"/>
        </w:rPr>
        <w:t xml:space="preserve"> </w:t>
      </w:r>
      <w:r>
        <w:rPr>
          <w:sz w:val="24"/>
        </w:rPr>
        <w:t>général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282F64" w:rsidRDefault="00050072">
      <w:pPr>
        <w:pStyle w:val="Paragraphedeliste"/>
        <w:numPr>
          <w:ilvl w:val="0"/>
          <w:numId w:val="2"/>
        </w:numPr>
        <w:tabs>
          <w:tab w:val="left" w:pos="432"/>
        </w:tabs>
        <w:spacing w:line="292" w:lineRule="exact"/>
        <w:ind w:hanging="317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agents affectés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choix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;</w:t>
      </w:r>
    </w:p>
    <w:p w:rsidR="00282F64" w:rsidRDefault="00282F64">
      <w:pPr>
        <w:pStyle w:val="Corpsdetexte"/>
        <w:spacing w:before="7"/>
        <w:rPr>
          <w:b/>
          <w:sz w:val="22"/>
        </w:rPr>
      </w:pPr>
    </w:p>
    <w:p w:rsidR="00282F64" w:rsidRDefault="00050072">
      <w:pPr>
        <w:pStyle w:val="Corpsdetexte"/>
        <w:ind w:left="115"/>
      </w:pPr>
      <w:r>
        <w:rPr>
          <w:b/>
        </w:rPr>
        <w:t>Dérogations</w:t>
      </w:r>
      <w:r>
        <w:rPr>
          <w:b/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agents ayant</w:t>
      </w:r>
      <w:r>
        <w:rPr>
          <w:spacing w:val="-3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priorité,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agents</w:t>
      </w:r>
      <w:r>
        <w:rPr>
          <w:spacing w:val="-2"/>
        </w:rPr>
        <w:t xml:space="preserve"> </w:t>
      </w:r>
      <w:r>
        <w:t>mutés</w:t>
      </w:r>
      <w:r>
        <w:rPr>
          <w:spacing w:val="-2"/>
        </w:rPr>
        <w:t xml:space="preserve"> </w:t>
      </w:r>
      <w:r>
        <w:t>suite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proofErr w:type="spellStart"/>
      <w:r>
        <w:t>réorganisaƟon</w:t>
      </w:r>
      <w:proofErr w:type="spellEnd"/>
      <w:r>
        <w:rPr>
          <w:spacing w:val="-2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suppression</w:t>
      </w:r>
      <w:r>
        <w:rPr>
          <w:spacing w:val="-1"/>
        </w:rPr>
        <w:t xml:space="preserve"> </w:t>
      </w:r>
      <w:r>
        <w:t>d'emploi,</w:t>
      </w:r>
      <w:r>
        <w:rPr>
          <w:spacing w:val="1"/>
        </w:rPr>
        <w:t xml:space="preserve"> </w:t>
      </w:r>
      <w:r>
        <w:t>les agents</w:t>
      </w:r>
      <w:r>
        <w:rPr>
          <w:spacing w:val="-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seront</w:t>
      </w:r>
      <w:r>
        <w:rPr>
          <w:spacing w:val="-1"/>
        </w:rPr>
        <w:t xml:space="preserve"> </w:t>
      </w:r>
      <w:r>
        <w:t>affectés</w:t>
      </w:r>
      <w:r>
        <w:rPr>
          <w:spacing w:val="-14"/>
        </w:rPr>
        <w:t xml:space="preserve"> </w:t>
      </w:r>
      <w:r>
        <w:t>ALD.</w:t>
      </w:r>
    </w:p>
    <w:p w:rsidR="00282F64" w:rsidRDefault="0017608C">
      <w:pPr>
        <w:pStyle w:val="Corpsdetexte"/>
        <w:spacing w:before="7"/>
        <w:rPr>
          <w:sz w:val="20"/>
        </w:rPr>
      </w:pPr>
      <w:r w:rsidRPr="0017608C">
        <w:pict>
          <v:shape id="_x0000_s1027" type="#_x0000_t202" style="position:absolute;margin-left:56.75pt;margin-top:13.9pt;width:481.8pt;height:25.1pt;z-index:-15725568;mso-wrap-distance-left:0;mso-wrap-distance-right:0;mso-position-horizontal-relative:page" fillcolor="#ff6" strokeweight=".1pt">
            <v:textbox inset="0,0,0,0">
              <w:txbxContent>
                <w:p w:rsidR="00282F64" w:rsidRDefault="00050072">
                  <w:pPr>
                    <w:spacing w:before="111"/>
                    <w:ind w:left="114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00CC"/>
                      <w:sz w:val="24"/>
                    </w:rPr>
                    <w:t>ALOA</w:t>
                  </w:r>
                </w:p>
              </w:txbxContent>
            </v:textbox>
            <w10:wrap type="topAndBottom" anchorx="page"/>
          </v:shape>
        </w:pict>
      </w:r>
    </w:p>
    <w:p w:rsidR="00282F64" w:rsidRDefault="00282F64">
      <w:pPr>
        <w:pStyle w:val="Corpsdetexte"/>
        <w:spacing w:before="6"/>
        <w:rPr>
          <w:sz w:val="6"/>
        </w:rPr>
      </w:pPr>
    </w:p>
    <w:p w:rsidR="00282F64" w:rsidRDefault="00050072">
      <w:pPr>
        <w:pStyle w:val="Corpsdetexte"/>
        <w:spacing w:before="90"/>
        <w:ind w:left="115" w:right="721"/>
      </w:pPr>
      <w:r>
        <w:t>Les demandes de mutation seront à faire uniquement par voie dématérialisée sur l'Application</w:t>
      </w:r>
      <w:r>
        <w:rPr>
          <w:spacing w:val="-57"/>
        </w:rPr>
        <w:t xml:space="preserve"> </w:t>
      </w:r>
      <w:r>
        <w:t>ALOA.</w:t>
      </w:r>
    </w:p>
    <w:p w:rsidR="00282F64" w:rsidRDefault="00282F64">
      <w:pPr>
        <w:pStyle w:val="Corpsdetexte"/>
      </w:pPr>
    </w:p>
    <w:p w:rsidR="00282F64" w:rsidRDefault="00050072">
      <w:pPr>
        <w:pStyle w:val="Corpsdetexte"/>
        <w:ind w:left="115" w:right="1450"/>
      </w:pPr>
      <w:r>
        <w:t>Les agents ont accès à la liste des pièces justificatives à produire pour les situations de</w:t>
      </w:r>
      <w:r>
        <w:rPr>
          <w:spacing w:val="-57"/>
        </w:rPr>
        <w:t xml:space="preserve"> </w:t>
      </w:r>
      <w:r>
        <w:t>priorité depuis l'application ALOA. Elles seront à joindre en un seul document .</w:t>
      </w:r>
      <w:proofErr w:type="spellStart"/>
      <w:r>
        <w:t>pdf</w:t>
      </w:r>
      <w:proofErr w:type="spellEnd"/>
      <w:r>
        <w:rPr>
          <w:spacing w:val="1"/>
        </w:rPr>
        <w:t xml:space="preserve"> </w:t>
      </w:r>
      <w:r>
        <w:t>N’attendez pas le</w:t>
      </w:r>
      <w:r>
        <w:rPr>
          <w:spacing w:val="-2"/>
        </w:rPr>
        <w:t xml:space="preserve"> </w:t>
      </w:r>
      <w:r>
        <w:t>dernier</w:t>
      </w:r>
      <w:r>
        <w:rPr>
          <w:spacing w:val="1"/>
        </w:rPr>
        <w:t xml:space="preserve"> </w:t>
      </w:r>
      <w:r>
        <w:t>jour</w:t>
      </w:r>
      <w:r>
        <w:rPr>
          <w:spacing w:val="-1"/>
        </w:rPr>
        <w:t xml:space="preserve"> </w:t>
      </w:r>
      <w:r>
        <w:t>pour transmettre</w:t>
      </w:r>
      <w:r>
        <w:rPr>
          <w:spacing w:val="-1"/>
        </w:rPr>
        <w:t xml:space="preserve"> </w:t>
      </w:r>
      <w:r>
        <w:t>vos</w:t>
      </w:r>
      <w:r>
        <w:rPr>
          <w:spacing w:val="-1"/>
        </w:rPr>
        <w:t xml:space="preserve"> </w:t>
      </w:r>
      <w:r>
        <w:t>justificatifs</w:t>
      </w:r>
      <w:r>
        <w:rPr>
          <w:spacing w:val="2"/>
        </w:rPr>
        <w:t xml:space="preserve"> </w:t>
      </w:r>
      <w:r>
        <w:t>!</w:t>
      </w:r>
    </w:p>
    <w:p w:rsidR="00282F64" w:rsidRPr="00556469" w:rsidRDefault="00050072" w:rsidP="00556469">
      <w:pPr>
        <w:pStyle w:val="Heading2"/>
        <w:tabs>
          <w:tab w:val="left" w:pos="8647"/>
        </w:tabs>
        <w:rPr>
          <w:u w:val="single"/>
        </w:rPr>
      </w:pPr>
      <w:r>
        <w:rPr>
          <w:spacing w:val="-1"/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saisie des</w:t>
      </w:r>
      <w:r>
        <w:rPr>
          <w:spacing w:val="-1"/>
          <w:u w:val="single"/>
        </w:rPr>
        <w:t xml:space="preserve"> </w:t>
      </w:r>
      <w:r>
        <w:rPr>
          <w:u w:val="single"/>
        </w:rPr>
        <w:t>vœux</w:t>
      </w:r>
      <w:r>
        <w:rPr>
          <w:spacing w:val="-1"/>
          <w:u w:val="single"/>
        </w:rPr>
        <w:t xml:space="preserve"> </w:t>
      </w:r>
      <w:r>
        <w:rPr>
          <w:u w:val="single"/>
        </w:rPr>
        <w:t>dans</w:t>
      </w:r>
      <w:r>
        <w:rPr>
          <w:spacing w:val="-15"/>
          <w:u w:val="single"/>
        </w:rPr>
        <w:t xml:space="preserve"> </w:t>
      </w:r>
      <w:r>
        <w:rPr>
          <w:u w:val="single"/>
        </w:rPr>
        <w:t>ALOA</w:t>
      </w:r>
      <w:r>
        <w:rPr>
          <w:spacing w:val="-15"/>
          <w:u w:val="single"/>
        </w:rPr>
        <w:t xml:space="preserve"> </w:t>
      </w:r>
      <w:r>
        <w:rPr>
          <w:u w:val="single"/>
        </w:rPr>
        <w:t>se</w:t>
      </w:r>
      <w:r>
        <w:rPr>
          <w:spacing w:val="-2"/>
          <w:u w:val="single"/>
        </w:rPr>
        <w:t xml:space="preserve"> </w:t>
      </w:r>
      <w:r w:rsidRPr="00556469">
        <w:rPr>
          <w:u w:val="single"/>
        </w:rPr>
        <w:t xml:space="preserve">fera </w:t>
      </w:r>
      <w:r w:rsidR="00556469" w:rsidRPr="00556469">
        <w:rPr>
          <w:u w:val="single"/>
        </w:rPr>
        <w:t xml:space="preserve">pour tout le monde (A, B et C) </w:t>
      </w:r>
      <w:r w:rsidRPr="00556469">
        <w:rPr>
          <w:u w:val="single"/>
        </w:rPr>
        <w:t>:</w:t>
      </w:r>
    </w:p>
    <w:p w:rsidR="00282F64" w:rsidRPr="00556469" w:rsidRDefault="00282F64">
      <w:pPr>
        <w:rPr>
          <w:u w:val="single"/>
        </w:rPr>
      </w:pPr>
    </w:p>
    <w:p w:rsidR="00556469" w:rsidRDefault="00556469"/>
    <w:p w:rsidR="00556469" w:rsidRPr="00556469" w:rsidRDefault="00556469">
      <w:pPr>
        <w:rPr>
          <w:b/>
        </w:rPr>
        <w:sectPr w:rsidR="00556469" w:rsidRPr="00556469">
          <w:pgSz w:w="11910" w:h="16840"/>
          <w:pgMar w:top="1580" w:right="1020" w:bottom="280" w:left="1020" w:header="720" w:footer="720" w:gutter="0"/>
          <w:cols w:space="720"/>
        </w:sectPr>
      </w:pPr>
      <w:r w:rsidRPr="00556469">
        <w:rPr>
          <w:b/>
        </w:rPr>
        <w:t xml:space="preserve">    Du 16 au 31 Mai 2022.</w:t>
      </w:r>
    </w:p>
    <w:p w:rsidR="00282F64" w:rsidRDefault="0017608C">
      <w:pPr>
        <w:pStyle w:val="Corpsdetexte"/>
        <w:spacing w:before="7"/>
        <w:rPr>
          <w:sz w:val="20"/>
        </w:rPr>
      </w:pPr>
      <w:r w:rsidRPr="0017608C">
        <w:lastRenderedPageBreak/>
        <w:pict>
          <v:shape id="_x0000_s1026" type="#_x0000_t202" style="position:absolute;margin-left:56.75pt;margin-top:13.85pt;width:481.8pt;height:25.1pt;z-index:-15725056;mso-wrap-distance-left:0;mso-wrap-distance-right:0;mso-position-horizontal-relative:page" fillcolor="#ff6" strokeweight=".1pt">
            <v:textbox inset="0,0,0,0">
              <w:txbxContent>
                <w:p w:rsidR="00282F64" w:rsidRDefault="00050072">
                  <w:pPr>
                    <w:spacing w:before="113"/>
                    <w:ind w:left="114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00CC"/>
                      <w:sz w:val="24"/>
                    </w:rPr>
                    <w:t>PRECISIONS</w:t>
                  </w:r>
                  <w:r>
                    <w:rPr>
                      <w:rFonts w:ascii="Arial"/>
                      <w:b/>
                      <w:color w:val="0000CC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CC"/>
                      <w:sz w:val="24"/>
                    </w:rPr>
                    <w:t>IMPORTANTES</w:t>
                  </w:r>
                </w:p>
              </w:txbxContent>
            </v:textbox>
            <w10:wrap type="topAndBottom" anchorx="page"/>
          </v:shape>
        </w:pict>
      </w:r>
    </w:p>
    <w:p w:rsidR="00282F64" w:rsidRDefault="00282F64">
      <w:pPr>
        <w:pStyle w:val="Corpsdetexte"/>
        <w:spacing w:before="8"/>
        <w:rPr>
          <w:sz w:val="6"/>
        </w:rPr>
      </w:pPr>
    </w:p>
    <w:p w:rsidR="00282F64" w:rsidRDefault="00050072">
      <w:pPr>
        <w:pStyle w:val="Paragraphedeliste"/>
        <w:numPr>
          <w:ilvl w:val="0"/>
          <w:numId w:val="1"/>
        </w:numPr>
        <w:tabs>
          <w:tab w:val="left" w:pos="314"/>
        </w:tabs>
        <w:spacing w:before="86" w:line="228" w:lineRule="auto"/>
        <w:ind w:left="115" w:right="824" w:firstLine="0"/>
        <w:rPr>
          <w:sz w:val="24"/>
        </w:rPr>
      </w:pPr>
      <w:r>
        <w:rPr>
          <w:sz w:val="24"/>
        </w:rPr>
        <w:t>Vous</w:t>
      </w:r>
      <w:r>
        <w:rPr>
          <w:spacing w:val="-4"/>
          <w:sz w:val="24"/>
        </w:rPr>
        <w:t xml:space="preserve"> </w:t>
      </w:r>
      <w:r>
        <w:rPr>
          <w:sz w:val="24"/>
        </w:rPr>
        <w:t>ne</w:t>
      </w:r>
      <w:r>
        <w:rPr>
          <w:spacing w:val="-4"/>
          <w:sz w:val="24"/>
        </w:rPr>
        <w:t xml:space="preserve"> </w:t>
      </w:r>
      <w:r>
        <w:rPr>
          <w:sz w:val="24"/>
        </w:rPr>
        <w:t>devez</w:t>
      </w:r>
      <w:r>
        <w:rPr>
          <w:spacing w:val="-5"/>
          <w:sz w:val="24"/>
        </w:rPr>
        <w:t xml:space="preserve"> </w:t>
      </w:r>
      <w:r>
        <w:rPr>
          <w:sz w:val="24"/>
        </w:rPr>
        <w:t>pas</w:t>
      </w:r>
      <w:r>
        <w:rPr>
          <w:spacing w:val="-3"/>
          <w:sz w:val="24"/>
        </w:rPr>
        <w:t xml:space="preserve"> </w:t>
      </w:r>
      <w:r>
        <w:rPr>
          <w:sz w:val="24"/>
        </w:rPr>
        <w:t>limiter</w:t>
      </w:r>
      <w:r>
        <w:rPr>
          <w:spacing w:val="-4"/>
          <w:sz w:val="24"/>
        </w:rPr>
        <w:t xml:space="preserve"> </w:t>
      </w:r>
      <w:r>
        <w:rPr>
          <w:sz w:val="24"/>
        </w:rPr>
        <w:t>vos</w:t>
      </w:r>
      <w:r>
        <w:rPr>
          <w:spacing w:val="-3"/>
          <w:sz w:val="24"/>
        </w:rPr>
        <w:t xml:space="preserve"> </w:t>
      </w:r>
      <w:r>
        <w:rPr>
          <w:sz w:val="24"/>
        </w:rPr>
        <w:t>vœux</w:t>
      </w:r>
      <w:r>
        <w:rPr>
          <w:spacing w:val="-3"/>
          <w:sz w:val="24"/>
        </w:rPr>
        <w:t xml:space="preserve"> </w:t>
      </w:r>
      <w:r>
        <w:rPr>
          <w:sz w:val="24"/>
        </w:rPr>
        <w:t>aux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où</w:t>
      </w:r>
      <w:r>
        <w:rPr>
          <w:spacing w:val="-4"/>
          <w:sz w:val="24"/>
        </w:rPr>
        <w:t xml:space="preserve"> </w:t>
      </w:r>
      <w:r>
        <w:rPr>
          <w:sz w:val="24"/>
        </w:rPr>
        <w:t>une</w:t>
      </w:r>
      <w:r>
        <w:rPr>
          <w:spacing w:val="-4"/>
          <w:sz w:val="24"/>
        </w:rPr>
        <w:t xml:space="preserve"> </w:t>
      </w:r>
      <w:r>
        <w:rPr>
          <w:sz w:val="24"/>
        </w:rPr>
        <w:t>vacance</w:t>
      </w:r>
      <w:r>
        <w:rPr>
          <w:spacing w:val="-3"/>
          <w:sz w:val="24"/>
        </w:rPr>
        <w:t xml:space="preserve"> </w:t>
      </w:r>
      <w:r>
        <w:rPr>
          <w:sz w:val="24"/>
        </w:rPr>
        <w:t>est</w:t>
      </w:r>
      <w:r>
        <w:rPr>
          <w:spacing w:val="-2"/>
          <w:sz w:val="24"/>
        </w:rPr>
        <w:t xml:space="preserve"> </w:t>
      </w:r>
      <w:r>
        <w:rPr>
          <w:sz w:val="24"/>
        </w:rPr>
        <w:t>connue.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vacances</w:t>
      </w:r>
      <w:r>
        <w:rPr>
          <w:spacing w:val="-57"/>
          <w:sz w:val="24"/>
        </w:rPr>
        <w:t xml:space="preserve"> </w:t>
      </w:r>
      <w:r>
        <w:rPr>
          <w:sz w:val="24"/>
        </w:rPr>
        <w:t>supplémentaires</w:t>
      </w:r>
      <w:r>
        <w:rPr>
          <w:spacing w:val="-1"/>
          <w:sz w:val="24"/>
        </w:rPr>
        <w:t xml:space="preserve"> </w:t>
      </w:r>
      <w:r>
        <w:rPr>
          <w:sz w:val="24"/>
        </w:rPr>
        <w:t>peuvent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créer lors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l’élaboration du mouvement.</w:t>
      </w:r>
    </w:p>
    <w:p w:rsidR="00282F64" w:rsidRDefault="00282F64">
      <w:pPr>
        <w:pStyle w:val="Corpsdetexte"/>
        <w:spacing w:before="1"/>
      </w:pPr>
    </w:p>
    <w:p w:rsidR="00282F64" w:rsidRDefault="00050072">
      <w:pPr>
        <w:pStyle w:val="Corpsdetexte"/>
        <w:ind w:left="115"/>
      </w:pPr>
      <w:r>
        <w:rPr>
          <w:b/>
        </w:rPr>
        <w:t>À</w:t>
      </w:r>
      <w:r>
        <w:rPr>
          <w:b/>
          <w:spacing w:val="-2"/>
        </w:rPr>
        <w:t xml:space="preserve"> </w:t>
      </w:r>
      <w:r>
        <w:rPr>
          <w:b/>
        </w:rPr>
        <w:t>retenir</w:t>
      </w:r>
      <w:r>
        <w:rPr>
          <w:b/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color w:val="F00C0B"/>
        </w:rPr>
        <w:t>indiquez</w:t>
      </w:r>
      <w:r>
        <w:rPr>
          <w:color w:val="F00C0B"/>
          <w:spacing w:val="-3"/>
        </w:rPr>
        <w:t xml:space="preserve"> </w:t>
      </w:r>
      <w:r>
        <w:rPr>
          <w:color w:val="F00C0B"/>
        </w:rPr>
        <w:t>tous</w:t>
      </w:r>
      <w:r>
        <w:rPr>
          <w:color w:val="F00C0B"/>
          <w:spacing w:val="-1"/>
        </w:rPr>
        <w:t xml:space="preserve"> </w:t>
      </w:r>
      <w:r>
        <w:rPr>
          <w:color w:val="F00C0B"/>
        </w:rPr>
        <w:t>les</w:t>
      </w:r>
      <w:r>
        <w:rPr>
          <w:color w:val="F00C0B"/>
          <w:spacing w:val="-2"/>
        </w:rPr>
        <w:t xml:space="preserve"> </w:t>
      </w:r>
      <w:r>
        <w:rPr>
          <w:color w:val="F00C0B"/>
        </w:rPr>
        <w:t>services</w:t>
      </w:r>
      <w:r>
        <w:rPr>
          <w:color w:val="F00C0B"/>
          <w:spacing w:val="-1"/>
        </w:rPr>
        <w:t xml:space="preserve"> </w:t>
      </w:r>
      <w:r>
        <w:rPr>
          <w:color w:val="F00C0B"/>
        </w:rPr>
        <w:t>que</w:t>
      </w:r>
      <w:r>
        <w:rPr>
          <w:color w:val="F00C0B"/>
          <w:spacing w:val="-3"/>
        </w:rPr>
        <w:t xml:space="preserve"> </w:t>
      </w:r>
      <w:r>
        <w:rPr>
          <w:color w:val="F00C0B"/>
        </w:rPr>
        <w:t>vous</w:t>
      </w:r>
      <w:r>
        <w:rPr>
          <w:color w:val="F00C0B"/>
          <w:spacing w:val="-1"/>
        </w:rPr>
        <w:t xml:space="preserve"> </w:t>
      </w:r>
      <w:r>
        <w:rPr>
          <w:color w:val="F00C0B"/>
        </w:rPr>
        <w:t>souhaitez,</w:t>
      </w:r>
      <w:r>
        <w:rPr>
          <w:color w:val="F00C0B"/>
          <w:spacing w:val="-2"/>
        </w:rPr>
        <w:t xml:space="preserve"> </w:t>
      </w:r>
      <w:r>
        <w:rPr>
          <w:color w:val="F00C0B"/>
        </w:rPr>
        <w:t>vacance</w:t>
      </w:r>
      <w:r>
        <w:rPr>
          <w:color w:val="F00C0B"/>
          <w:spacing w:val="-2"/>
        </w:rPr>
        <w:t xml:space="preserve"> </w:t>
      </w:r>
      <w:r>
        <w:rPr>
          <w:color w:val="F00C0B"/>
        </w:rPr>
        <w:t>connue</w:t>
      </w:r>
      <w:r>
        <w:rPr>
          <w:color w:val="F00C0B"/>
          <w:spacing w:val="-1"/>
        </w:rPr>
        <w:t xml:space="preserve"> </w:t>
      </w:r>
      <w:r>
        <w:rPr>
          <w:color w:val="F00C0B"/>
        </w:rPr>
        <w:t>ou</w:t>
      </w:r>
      <w:r>
        <w:rPr>
          <w:color w:val="F00C0B"/>
          <w:spacing w:val="-1"/>
        </w:rPr>
        <w:t xml:space="preserve"> </w:t>
      </w:r>
      <w:r>
        <w:rPr>
          <w:color w:val="F00C0B"/>
        </w:rPr>
        <w:t>non.</w:t>
      </w:r>
    </w:p>
    <w:p w:rsidR="00282F64" w:rsidRDefault="00282F64">
      <w:pPr>
        <w:pStyle w:val="Corpsdetexte"/>
        <w:spacing w:before="2"/>
        <w:rPr>
          <w:sz w:val="16"/>
        </w:rPr>
      </w:pPr>
    </w:p>
    <w:p w:rsidR="00282F64" w:rsidRDefault="00050072">
      <w:pPr>
        <w:pStyle w:val="Paragraphedeliste"/>
        <w:numPr>
          <w:ilvl w:val="0"/>
          <w:numId w:val="1"/>
        </w:numPr>
        <w:tabs>
          <w:tab w:val="left" w:pos="314"/>
        </w:tabs>
        <w:spacing w:before="74" w:line="300" w:lineRule="exact"/>
        <w:ind w:left="314" w:hanging="199"/>
        <w:rPr>
          <w:sz w:val="24"/>
        </w:rPr>
      </w:pPr>
      <w:r>
        <w:rPr>
          <w:sz w:val="24"/>
        </w:rPr>
        <w:t>Vos</w:t>
      </w:r>
      <w:r>
        <w:rPr>
          <w:spacing w:val="-4"/>
          <w:sz w:val="24"/>
        </w:rPr>
        <w:t xml:space="preserve"> </w:t>
      </w:r>
      <w:r>
        <w:rPr>
          <w:sz w:val="24"/>
        </w:rPr>
        <w:t>vœux</w:t>
      </w:r>
      <w:r>
        <w:rPr>
          <w:spacing w:val="-4"/>
          <w:sz w:val="24"/>
        </w:rPr>
        <w:t xml:space="preserve"> </w:t>
      </w:r>
      <w:r>
        <w:rPr>
          <w:sz w:val="24"/>
        </w:rPr>
        <w:t>seront</w:t>
      </w:r>
      <w:r>
        <w:rPr>
          <w:spacing w:val="-5"/>
          <w:sz w:val="24"/>
        </w:rPr>
        <w:t xml:space="preserve"> </w:t>
      </w:r>
      <w:r>
        <w:rPr>
          <w:sz w:val="24"/>
        </w:rPr>
        <w:t>examinés</w:t>
      </w:r>
      <w:r>
        <w:rPr>
          <w:spacing w:val="-3"/>
          <w:sz w:val="24"/>
        </w:rPr>
        <w:t xml:space="preserve"> </w:t>
      </w:r>
      <w:r>
        <w:rPr>
          <w:sz w:val="24"/>
        </w:rPr>
        <w:t>dans</w:t>
      </w:r>
      <w:r>
        <w:rPr>
          <w:spacing w:val="-4"/>
          <w:sz w:val="24"/>
        </w:rPr>
        <w:t xml:space="preserve"> </w:t>
      </w:r>
      <w:r>
        <w:rPr>
          <w:sz w:val="24"/>
        </w:rPr>
        <w:t>l’ordre</w:t>
      </w:r>
      <w:r>
        <w:rPr>
          <w:spacing w:val="-3"/>
          <w:sz w:val="24"/>
        </w:rPr>
        <w:t xml:space="preserve"> </w:t>
      </w:r>
      <w:r>
        <w:rPr>
          <w:sz w:val="24"/>
        </w:rPr>
        <w:t>où</w:t>
      </w:r>
      <w:r>
        <w:rPr>
          <w:spacing w:val="-4"/>
          <w:sz w:val="24"/>
        </w:rPr>
        <w:t xml:space="preserve"> </w:t>
      </w:r>
      <w:r>
        <w:rPr>
          <w:sz w:val="24"/>
        </w:rPr>
        <w:t>vous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avez</w:t>
      </w:r>
      <w:r>
        <w:rPr>
          <w:spacing w:val="-5"/>
          <w:sz w:val="24"/>
        </w:rPr>
        <w:t xml:space="preserve"> </w:t>
      </w:r>
      <w:r>
        <w:rPr>
          <w:sz w:val="24"/>
        </w:rPr>
        <w:t>indiqués</w:t>
      </w:r>
      <w:r>
        <w:rPr>
          <w:spacing w:val="-4"/>
          <w:sz w:val="24"/>
        </w:rPr>
        <w:t xml:space="preserve"> </w:t>
      </w:r>
      <w:r>
        <w:rPr>
          <w:sz w:val="24"/>
        </w:rPr>
        <w:t>!</w:t>
      </w:r>
    </w:p>
    <w:p w:rsidR="00282F64" w:rsidRDefault="00050072">
      <w:pPr>
        <w:pStyle w:val="Corpsdetexte"/>
        <w:ind w:left="115" w:right="292"/>
      </w:pPr>
      <w:r>
        <w:t xml:space="preserve">À retenir : </w:t>
      </w:r>
      <w:r>
        <w:rPr>
          <w:color w:val="F00C0B"/>
        </w:rPr>
        <w:t>faites attention à l’ordre de préférence des services demandés</w:t>
      </w:r>
      <w:r>
        <w:t>, indiquez-les dans l’ordre</w:t>
      </w:r>
      <w:r>
        <w:rPr>
          <w:spacing w:val="-57"/>
        </w:rPr>
        <w:t xml:space="preserve"> </w:t>
      </w:r>
      <w:r>
        <w:t>croissant (1er choix</w:t>
      </w:r>
      <w:r>
        <w:rPr>
          <w:spacing w:val="1"/>
        </w:rPr>
        <w:t xml:space="preserve"> </w:t>
      </w:r>
      <w:r>
        <w:t xml:space="preserve">en vœu n°1, </w:t>
      </w:r>
      <w:proofErr w:type="spellStart"/>
      <w:r>
        <w:t>etc</w:t>
      </w:r>
      <w:proofErr w:type="spellEnd"/>
      <w:r>
        <w:rPr>
          <w:spacing w:val="-1"/>
        </w:rPr>
        <w:t xml:space="preserve"> </w:t>
      </w:r>
      <w:r>
        <w:t>…)</w:t>
      </w:r>
    </w:p>
    <w:p w:rsidR="00282F64" w:rsidRDefault="00282F64">
      <w:pPr>
        <w:pStyle w:val="Corpsdetexte"/>
        <w:rPr>
          <w:sz w:val="23"/>
        </w:rPr>
      </w:pPr>
    </w:p>
    <w:p w:rsidR="00282F64" w:rsidRDefault="00050072">
      <w:pPr>
        <w:pStyle w:val="Paragraphedeliste"/>
        <w:numPr>
          <w:ilvl w:val="0"/>
          <w:numId w:val="1"/>
        </w:numPr>
        <w:tabs>
          <w:tab w:val="left" w:pos="314"/>
        </w:tabs>
        <w:spacing w:line="228" w:lineRule="auto"/>
        <w:ind w:left="115" w:right="286" w:firstLine="0"/>
        <w:rPr>
          <w:sz w:val="24"/>
        </w:rPr>
      </w:pPr>
      <w:r>
        <w:rPr>
          <w:color w:val="F00C0B"/>
          <w:sz w:val="24"/>
        </w:rPr>
        <w:t>Les vœux prioritaires peuvent être classés par ordre de préférence et peuvent être intercalés avec</w:t>
      </w:r>
      <w:r>
        <w:rPr>
          <w:color w:val="F00C0B"/>
          <w:spacing w:val="-57"/>
          <w:sz w:val="24"/>
        </w:rPr>
        <w:t xml:space="preserve"> </w:t>
      </w:r>
      <w:r>
        <w:rPr>
          <w:color w:val="F00C0B"/>
          <w:sz w:val="24"/>
        </w:rPr>
        <w:t>des</w:t>
      </w:r>
      <w:r>
        <w:rPr>
          <w:color w:val="F00C0B"/>
          <w:spacing w:val="-1"/>
          <w:sz w:val="24"/>
        </w:rPr>
        <w:t xml:space="preserve"> </w:t>
      </w:r>
      <w:r>
        <w:rPr>
          <w:color w:val="F00C0B"/>
          <w:sz w:val="24"/>
        </w:rPr>
        <w:t>vœux pour convenance</w:t>
      </w:r>
      <w:r>
        <w:rPr>
          <w:color w:val="F00C0B"/>
          <w:spacing w:val="-1"/>
          <w:sz w:val="24"/>
        </w:rPr>
        <w:t xml:space="preserve"> </w:t>
      </w:r>
      <w:r>
        <w:rPr>
          <w:color w:val="F00C0B"/>
          <w:sz w:val="24"/>
        </w:rPr>
        <w:t>personnelle</w:t>
      </w:r>
      <w:r>
        <w:rPr>
          <w:color w:val="F00C0B"/>
          <w:spacing w:val="-1"/>
          <w:sz w:val="24"/>
        </w:rPr>
        <w:t xml:space="preserve"> </w:t>
      </w:r>
      <w:r>
        <w:rPr>
          <w:color w:val="F00C0B"/>
          <w:sz w:val="24"/>
        </w:rPr>
        <w:t>(non prioritaires).</w:t>
      </w:r>
    </w:p>
    <w:p w:rsidR="00282F64" w:rsidRDefault="00282F64">
      <w:pPr>
        <w:pStyle w:val="Corpsdetexte"/>
        <w:spacing w:before="2"/>
      </w:pPr>
    </w:p>
    <w:p w:rsidR="00282F64" w:rsidRDefault="00050072">
      <w:pPr>
        <w:pStyle w:val="Heading2"/>
        <w:numPr>
          <w:ilvl w:val="0"/>
          <w:numId w:val="3"/>
        </w:numPr>
        <w:tabs>
          <w:tab w:val="left" w:pos="256"/>
        </w:tabs>
        <w:ind w:left="115" w:right="548" w:firstLine="0"/>
      </w:pPr>
      <w:r>
        <w:t>La</w:t>
      </w:r>
      <w:r>
        <w:rPr>
          <w:spacing w:val="-4"/>
        </w:rPr>
        <w:t xml:space="preserve"> </w:t>
      </w:r>
      <w:r>
        <w:t>priorité</w:t>
      </w:r>
      <w:r>
        <w:rPr>
          <w:spacing w:val="-3"/>
        </w:rPr>
        <w:t xml:space="preserve"> </w:t>
      </w:r>
      <w:r>
        <w:t>s’applique</w:t>
      </w:r>
      <w:r>
        <w:rPr>
          <w:spacing w:val="-3"/>
        </w:rPr>
        <w:t xml:space="preserve"> </w:t>
      </w:r>
      <w:r>
        <w:t>uniquement</w:t>
      </w:r>
      <w:r>
        <w:rPr>
          <w:spacing w:val="-1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commune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proche</w:t>
      </w:r>
      <w:r>
        <w:rPr>
          <w:spacing w:val="-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ville à ville</w:t>
      </w:r>
      <w:r>
        <w:rPr>
          <w:spacing w:val="1"/>
        </w:rPr>
        <w:t xml:space="preserve"> </w:t>
      </w:r>
      <w:r>
        <w:t>(sans détailler</w:t>
      </w:r>
      <w:r>
        <w:rPr>
          <w:spacing w:val="-6"/>
        </w:rPr>
        <w:t xml:space="preserve"> </w:t>
      </w:r>
      <w:r>
        <w:t>l’adresse</w:t>
      </w:r>
      <w:r>
        <w:rPr>
          <w:spacing w:val="-1"/>
        </w:rPr>
        <w:t xml:space="preserve"> </w:t>
      </w:r>
      <w:r>
        <w:t>précise).</w:t>
      </w:r>
    </w:p>
    <w:p w:rsidR="00282F64" w:rsidRDefault="00282F64">
      <w:pPr>
        <w:pStyle w:val="Corpsdetexte"/>
        <w:spacing w:before="2"/>
        <w:rPr>
          <w:b/>
          <w:sz w:val="16"/>
        </w:rPr>
      </w:pPr>
    </w:p>
    <w:p w:rsidR="00282F64" w:rsidRDefault="00050072">
      <w:pPr>
        <w:pStyle w:val="Paragraphedeliste"/>
        <w:numPr>
          <w:ilvl w:val="0"/>
          <w:numId w:val="1"/>
        </w:numPr>
        <w:tabs>
          <w:tab w:val="left" w:pos="314"/>
        </w:tabs>
        <w:spacing w:before="86" w:line="228" w:lineRule="auto"/>
        <w:ind w:left="115" w:right="137" w:firstLine="0"/>
        <w:rPr>
          <w:sz w:val="24"/>
        </w:rPr>
      </w:pP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vous</w:t>
      </w:r>
      <w:r>
        <w:rPr>
          <w:spacing w:val="-2"/>
          <w:sz w:val="24"/>
        </w:rPr>
        <w:t xml:space="preserve"> </w:t>
      </w:r>
      <w:r>
        <w:rPr>
          <w:sz w:val="24"/>
        </w:rPr>
        <w:t>êtes</w:t>
      </w:r>
      <w:r>
        <w:rPr>
          <w:spacing w:val="-13"/>
          <w:sz w:val="24"/>
        </w:rPr>
        <w:t xml:space="preserve"> </w:t>
      </w:r>
      <w:r>
        <w:rPr>
          <w:sz w:val="24"/>
        </w:rPr>
        <w:t>ALD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détaché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vous</w:t>
      </w:r>
      <w:r>
        <w:rPr>
          <w:spacing w:val="-1"/>
          <w:sz w:val="24"/>
        </w:rPr>
        <w:t xml:space="preserve"> </w:t>
      </w:r>
      <w:r>
        <w:rPr>
          <w:sz w:val="24"/>
        </w:rPr>
        <w:t>souhaitez</w:t>
      </w:r>
      <w:r>
        <w:rPr>
          <w:spacing w:val="-1"/>
          <w:sz w:val="24"/>
        </w:rPr>
        <w:t xml:space="preserve"> </w:t>
      </w:r>
      <w:r>
        <w:rPr>
          <w:sz w:val="24"/>
        </w:rPr>
        <w:t>obtenir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affectation</w:t>
      </w:r>
      <w:r>
        <w:rPr>
          <w:spacing w:val="-1"/>
          <w:sz w:val="24"/>
        </w:rPr>
        <w:t xml:space="preserve"> </w:t>
      </w:r>
      <w:r>
        <w:rPr>
          <w:sz w:val="24"/>
        </w:rPr>
        <w:t>dans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où</w:t>
      </w:r>
      <w:r>
        <w:rPr>
          <w:spacing w:val="-2"/>
          <w:sz w:val="24"/>
        </w:rPr>
        <w:t xml:space="preserve"> </w:t>
      </w:r>
      <w:r>
        <w:rPr>
          <w:sz w:val="24"/>
        </w:rPr>
        <w:t>vous</w:t>
      </w:r>
      <w:r>
        <w:rPr>
          <w:spacing w:val="-57"/>
          <w:sz w:val="24"/>
        </w:rPr>
        <w:t xml:space="preserve"> </w:t>
      </w:r>
      <w:r>
        <w:rPr>
          <w:sz w:val="24"/>
        </w:rPr>
        <w:t>travaillez, vous devez</w:t>
      </w:r>
      <w:r>
        <w:rPr>
          <w:spacing w:val="-1"/>
          <w:sz w:val="24"/>
        </w:rPr>
        <w:t xml:space="preserve"> </w:t>
      </w:r>
      <w:r>
        <w:rPr>
          <w:sz w:val="24"/>
        </w:rPr>
        <w:t>participer</w:t>
      </w:r>
      <w:r>
        <w:rPr>
          <w:spacing w:val="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mouvement</w:t>
      </w:r>
      <w:r>
        <w:rPr>
          <w:spacing w:val="1"/>
          <w:sz w:val="24"/>
        </w:rPr>
        <w:t xml:space="preserve"> </w:t>
      </w:r>
      <w:r>
        <w:rPr>
          <w:sz w:val="24"/>
        </w:rPr>
        <w:t>local.</w:t>
      </w:r>
    </w:p>
    <w:p w:rsidR="00282F64" w:rsidRDefault="00282F64">
      <w:pPr>
        <w:pStyle w:val="Corpsdetexte"/>
        <w:spacing w:before="4"/>
        <w:rPr>
          <w:sz w:val="16"/>
        </w:rPr>
      </w:pPr>
    </w:p>
    <w:p w:rsidR="00282F64" w:rsidRDefault="00050072">
      <w:pPr>
        <w:pStyle w:val="Paragraphedeliste"/>
        <w:numPr>
          <w:ilvl w:val="0"/>
          <w:numId w:val="1"/>
        </w:numPr>
        <w:tabs>
          <w:tab w:val="left" w:pos="314"/>
        </w:tabs>
        <w:spacing w:before="86" w:line="228" w:lineRule="auto"/>
        <w:ind w:left="115" w:right="468" w:firstLine="0"/>
        <w:rPr>
          <w:sz w:val="24"/>
        </w:rPr>
      </w:pPr>
      <w:r>
        <w:rPr>
          <w:sz w:val="24"/>
        </w:rPr>
        <w:t>Pour les agents ayant la reconnaissance RQTH, contrairement au mouvement national, celle-ci</w:t>
      </w:r>
      <w:r>
        <w:rPr>
          <w:spacing w:val="-57"/>
          <w:sz w:val="24"/>
        </w:rPr>
        <w:t xml:space="preserve"> </w:t>
      </w:r>
      <w:r>
        <w:rPr>
          <w:sz w:val="24"/>
        </w:rPr>
        <w:t>n'est</w:t>
      </w:r>
      <w:r>
        <w:rPr>
          <w:spacing w:val="-2"/>
          <w:sz w:val="24"/>
        </w:rPr>
        <w:t xml:space="preserve"> </w:t>
      </w:r>
      <w:r>
        <w:rPr>
          <w:sz w:val="24"/>
        </w:rPr>
        <w:t>pas reconnue comme</w:t>
      </w:r>
      <w:r>
        <w:rPr>
          <w:spacing w:val="1"/>
          <w:sz w:val="24"/>
        </w:rPr>
        <w:t xml:space="preserve"> </w:t>
      </w:r>
      <w:r>
        <w:rPr>
          <w:sz w:val="24"/>
        </w:rPr>
        <w:t>offrant</w:t>
      </w:r>
      <w:r>
        <w:rPr>
          <w:spacing w:val="-2"/>
          <w:sz w:val="24"/>
        </w:rPr>
        <w:t xml:space="preserve"> </w:t>
      </w:r>
      <w:r>
        <w:rPr>
          <w:sz w:val="24"/>
        </w:rPr>
        <w:t>une</w:t>
      </w:r>
      <w:r>
        <w:rPr>
          <w:spacing w:val="1"/>
          <w:sz w:val="24"/>
        </w:rPr>
        <w:t xml:space="preserve"> </w:t>
      </w:r>
      <w:r>
        <w:rPr>
          <w:sz w:val="24"/>
        </w:rPr>
        <w:t>priorité</w:t>
      </w:r>
      <w:r>
        <w:rPr>
          <w:spacing w:val="1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mouvement local.</w:t>
      </w:r>
    </w:p>
    <w:p w:rsidR="00282F64" w:rsidRDefault="00050072">
      <w:pPr>
        <w:pStyle w:val="Corpsdetexte"/>
        <w:spacing w:before="1"/>
        <w:ind w:left="115"/>
      </w:pPr>
      <w:r>
        <w:rPr>
          <w:spacing w:val="-1"/>
        </w:rPr>
        <w:t>Toutefois,</w:t>
      </w:r>
      <w:r>
        <w:rPr>
          <w:spacing w:val="-2"/>
        </w:rPr>
        <w:t xml:space="preserve"> </w:t>
      </w:r>
      <w:r>
        <w:rPr>
          <w:spacing w:val="-1"/>
        </w:rPr>
        <w:t>n'hésitez</w:t>
      </w:r>
      <w:r>
        <w:rPr>
          <w:spacing w:val="-2"/>
        </w:rPr>
        <w:t xml:space="preserve"> </w:t>
      </w:r>
      <w:r>
        <w:rPr>
          <w:spacing w:val="-1"/>
        </w:rPr>
        <w:t>pas à</w:t>
      </w:r>
      <w:r>
        <w:t xml:space="preserve"> </w:t>
      </w:r>
      <w:r>
        <w:rPr>
          <w:spacing w:val="-1"/>
        </w:rPr>
        <w:t>indiquer</w:t>
      </w:r>
      <w:r>
        <w:t xml:space="preserve"> </w:t>
      </w:r>
      <w:r>
        <w:rPr>
          <w:spacing w:val="-1"/>
        </w:rPr>
        <w:t xml:space="preserve">vos </w:t>
      </w:r>
      <w:r>
        <w:t>difficultés</w:t>
      </w:r>
      <w:r>
        <w:rPr>
          <w:spacing w:val="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bloc notes</w:t>
      </w:r>
      <w:r>
        <w:rPr>
          <w:spacing w:val="-15"/>
        </w:rPr>
        <w:t xml:space="preserve"> </w:t>
      </w:r>
      <w:r>
        <w:t>ALOA</w:t>
      </w:r>
      <w:r>
        <w:rPr>
          <w:spacing w:val="-14"/>
        </w:rPr>
        <w:t xml:space="preserve"> </w:t>
      </w:r>
      <w:r>
        <w:t>lors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l'élaboration de</w:t>
      </w:r>
      <w:r>
        <w:rPr>
          <w:spacing w:val="-57"/>
        </w:rPr>
        <w:t xml:space="preserve"> </w:t>
      </w:r>
      <w:r>
        <w:t>votre demande.</w:t>
      </w:r>
    </w:p>
    <w:p w:rsidR="00282F64" w:rsidRDefault="00282F64">
      <w:pPr>
        <w:pStyle w:val="Corpsdetexte"/>
        <w:spacing w:before="1"/>
      </w:pPr>
    </w:p>
    <w:p w:rsidR="00282F64" w:rsidRDefault="00050072">
      <w:pPr>
        <w:ind w:left="115" w:right="151"/>
        <w:rPr>
          <w:sz w:val="28"/>
        </w:rPr>
      </w:pPr>
      <w:r>
        <w:rPr>
          <w:sz w:val="28"/>
          <w:shd w:val="clear" w:color="auto" w:fill="FFFF00"/>
        </w:rPr>
        <w:t>Adhérents FO ou NON, n'hésitez pas à nous contacter pour plus de renseignements et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FFF00"/>
        </w:rPr>
        <w:t>pour</w:t>
      </w:r>
      <w:r>
        <w:rPr>
          <w:spacing w:val="-1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la</w:t>
      </w:r>
      <w:r>
        <w:rPr>
          <w:spacing w:val="-1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rédaction de votre</w:t>
      </w:r>
      <w:r>
        <w:rPr>
          <w:spacing w:val="-1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demande.</w:t>
      </w:r>
    </w:p>
    <w:p w:rsidR="00282F64" w:rsidRDefault="00282F64">
      <w:pPr>
        <w:pStyle w:val="Corpsdetexte"/>
        <w:rPr>
          <w:sz w:val="30"/>
        </w:rPr>
      </w:pPr>
    </w:p>
    <w:p w:rsidR="00282F64" w:rsidRDefault="00282F64">
      <w:pPr>
        <w:pStyle w:val="Corpsdetexte"/>
        <w:rPr>
          <w:sz w:val="26"/>
        </w:rPr>
      </w:pPr>
    </w:p>
    <w:p w:rsidR="00282F64" w:rsidRDefault="00050072">
      <w:pPr>
        <w:ind w:left="115" w:right="292"/>
        <w:rPr>
          <w:sz w:val="28"/>
        </w:rPr>
      </w:pPr>
      <w:r>
        <w:rPr>
          <w:sz w:val="28"/>
        </w:rPr>
        <w:t>Vos</w:t>
      </w:r>
      <w:r>
        <w:rPr>
          <w:spacing w:val="-6"/>
          <w:sz w:val="28"/>
        </w:rPr>
        <w:t xml:space="preserve"> </w:t>
      </w:r>
      <w:r>
        <w:rPr>
          <w:sz w:val="28"/>
        </w:rPr>
        <w:t>élus</w:t>
      </w:r>
      <w:r>
        <w:rPr>
          <w:spacing w:val="-6"/>
          <w:sz w:val="28"/>
        </w:rPr>
        <w:t xml:space="preserve"> </w:t>
      </w:r>
      <w:r>
        <w:rPr>
          <w:sz w:val="28"/>
        </w:rPr>
        <w:t>FO-</w:t>
      </w:r>
      <w:proofErr w:type="spellStart"/>
      <w:r>
        <w:rPr>
          <w:sz w:val="28"/>
        </w:rPr>
        <w:t>DGFiP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défendront</w:t>
      </w:r>
      <w:r>
        <w:rPr>
          <w:spacing w:val="-5"/>
          <w:sz w:val="28"/>
        </w:rPr>
        <w:t xml:space="preserve"> </w:t>
      </w:r>
      <w:r>
        <w:rPr>
          <w:sz w:val="28"/>
        </w:rPr>
        <w:t>chacun</w:t>
      </w:r>
      <w:r>
        <w:rPr>
          <w:spacing w:val="-6"/>
          <w:sz w:val="28"/>
        </w:rPr>
        <w:t xml:space="preserve"> </w:t>
      </w:r>
      <w:r>
        <w:rPr>
          <w:sz w:val="28"/>
        </w:rPr>
        <w:t>des</w:t>
      </w:r>
      <w:r>
        <w:rPr>
          <w:spacing w:val="-6"/>
          <w:sz w:val="28"/>
        </w:rPr>
        <w:t xml:space="preserve"> </w:t>
      </w:r>
      <w:r>
        <w:rPr>
          <w:sz w:val="28"/>
        </w:rPr>
        <w:t>dossiers</w:t>
      </w:r>
      <w:r>
        <w:rPr>
          <w:spacing w:val="-6"/>
          <w:sz w:val="28"/>
        </w:rPr>
        <w:t xml:space="preserve"> </w:t>
      </w:r>
      <w:r>
        <w:rPr>
          <w:sz w:val="28"/>
        </w:rPr>
        <w:t>qui</w:t>
      </w:r>
      <w:r>
        <w:rPr>
          <w:spacing w:val="-6"/>
          <w:sz w:val="28"/>
        </w:rPr>
        <w:t xml:space="preserve"> </w:t>
      </w:r>
      <w:r>
        <w:rPr>
          <w:sz w:val="28"/>
        </w:rPr>
        <w:t>leur</w:t>
      </w:r>
      <w:r>
        <w:rPr>
          <w:spacing w:val="-5"/>
          <w:sz w:val="28"/>
        </w:rPr>
        <w:t xml:space="preserve"> </w:t>
      </w:r>
      <w:r>
        <w:rPr>
          <w:sz w:val="28"/>
        </w:rPr>
        <w:t>sont</w:t>
      </w:r>
      <w:r>
        <w:rPr>
          <w:spacing w:val="-5"/>
          <w:sz w:val="28"/>
        </w:rPr>
        <w:t xml:space="preserve"> </w:t>
      </w:r>
      <w:r>
        <w:rPr>
          <w:sz w:val="28"/>
        </w:rPr>
        <w:t>confiés</w:t>
      </w:r>
      <w:r>
        <w:rPr>
          <w:spacing w:val="-6"/>
          <w:sz w:val="28"/>
        </w:rPr>
        <w:t xml:space="preserve"> </w:t>
      </w:r>
      <w:r>
        <w:rPr>
          <w:sz w:val="28"/>
        </w:rPr>
        <w:t>auprès</w:t>
      </w:r>
      <w:r>
        <w:rPr>
          <w:spacing w:val="-6"/>
          <w:sz w:val="28"/>
        </w:rPr>
        <w:t xml:space="preserve"> </w:t>
      </w:r>
      <w:r>
        <w:rPr>
          <w:sz w:val="28"/>
        </w:rPr>
        <w:t>des</w:t>
      </w:r>
      <w:r>
        <w:rPr>
          <w:spacing w:val="-67"/>
          <w:sz w:val="28"/>
        </w:rPr>
        <w:t xml:space="preserve"> </w:t>
      </w:r>
      <w:r>
        <w:rPr>
          <w:sz w:val="28"/>
        </w:rPr>
        <w:t>RH afin</w:t>
      </w:r>
      <w:r>
        <w:rPr>
          <w:spacing w:val="-1"/>
          <w:sz w:val="28"/>
        </w:rPr>
        <w:t xml:space="preserve"> </w:t>
      </w:r>
      <w:r>
        <w:rPr>
          <w:sz w:val="28"/>
        </w:rPr>
        <w:t>de faire</w:t>
      </w:r>
      <w:r>
        <w:rPr>
          <w:spacing w:val="-1"/>
          <w:sz w:val="28"/>
        </w:rPr>
        <w:t xml:space="preserve"> </w:t>
      </w:r>
      <w:r>
        <w:rPr>
          <w:sz w:val="28"/>
        </w:rPr>
        <w:t>valoir</w:t>
      </w:r>
      <w:r>
        <w:rPr>
          <w:spacing w:val="-1"/>
          <w:sz w:val="28"/>
        </w:rPr>
        <w:t xml:space="preserve"> </w:t>
      </w:r>
      <w:r>
        <w:rPr>
          <w:sz w:val="28"/>
        </w:rPr>
        <w:t>vos</w:t>
      </w:r>
      <w:r>
        <w:rPr>
          <w:spacing w:val="-2"/>
          <w:sz w:val="28"/>
        </w:rPr>
        <w:t xml:space="preserve"> </w:t>
      </w:r>
      <w:r>
        <w:rPr>
          <w:sz w:val="28"/>
        </w:rPr>
        <w:t>droits, vos</w:t>
      </w:r>
      <w:r>
        <w:rPr>
          <w:spacing w:val="-1"/>
          <w:sz w:val="28"/>
        </w:rPr>
        <w:t xml:space="preserve"> </w:t>
      </w:r>
      <w:r>
        <w:rPr>
          <w:sz w:val="28"/>
        </w:rPr>
        <w:t>situations</w:t>
      </w:r>
      <w:r>
        <w:rPr>
          <w:spacing w:val="-2"/>
          <w:sz w:val="28"/>
        </w:rPr>
        <w:t xml:space="preserve"> </w:t>
      </w:r>
      <w:r>
        <w:rPr>
          <w:sz w:val="28"/>
        </w:rPr>
        <w:t>particulières</w:t>
      </w:r>
      <w:r>
        <w:rPr>
          <w:spacing w:val="-2"/>
          <w:sz w:val="28"/>
        </w:rPr>
        <w:t xml:space="preserve"> </w:t>
      </w:r>
      <w:r>
        <w:rPr>
          <w:sz w:val="28"/>
        </w:rPr>
        <w:t>et</w:t>
      </w:r>
      <w:r>
        <w:rPr>
          <w:spacing w:val="-1"/>
          <w:sz w:val="28"/>
        </w:rPr>
        <w:t xml:space="preserve"> </w:t>
      </w:r>
      <w:r>
        <w:rPr>
          <w:sz w:val="28"/>
        </w:rPr>
        <w:t>personnelles.</w:t>
      </w:r>
    </w:p>
    <w:p w:rsidR="00282F64" w:rsidRDefault="00282F64">
      <w:pPr>
        <w:pStyle w:val="Corpsdetexte"/>
        <w:rPr>
          <w:sz w:val="28"/>
        </w:rPr>
      </w:pPr>
    </w:p>
    <w:p w:rsidR="00282F64" w:rsidRDefault="00050072">
      <w:pPr>
        <w:pStyle w:val="Heading1"/>
        <w:ind w:left="2218"/>
      </w:pPr>
      <w:r>
        <w:rPr>
          <w:spacing w:val="-4"/>
        </w:rPr>
        <w:t>AVEC</w:t>
      </w:r>
      <w:r>
        <w:rPr>
          <w:spacing w:val="1"/>
        </w:rPr>
        <w:t xml:space="preserve"> </w:t>
      </w:r>
      <w:r>
        <w:rPr>
          <w:spacing w:val="-4"/>
        </w:rPr>
        <w:t>FO-</w:t>
      </w:r>
      <w:proofErr w:type="spellStart"/>
      <w:r>
        <w:rPr>
          <w:spacing w:val="-4"/>
        </w:rPr>
        <w:t>DGFiP</w:t>
      </w:r>
      <w:proofErr w:type="spellEnd"/>
      <w:r w:rsidR="00556469">
        <w:rPr>
          <w:spacing w:val="-4"/>
        </w:rPr>
        <w:t xml:space="preserve"> 80</w:t>
      </w:r>
      <w:r>
        <w:rPr>
          <w:spacing w:val="-4"/>
        </w:rPr>
        <w:t>,</w:t>
      </w:r>
      <w:r>
        <w:rPr>
          <w:spacing w:val="-3"/>
        </w:rPr>
        <w:t xml:space="preserve"> </w:t>
      </w:r>
      <w:r>
        <w:rPr>
          <w:spacing w:val="-4"/>
        </w:rPr>
        <w:t>VOUS</w:t>
      </w:r>
      <w:r>
        <w:rPr>
          <w:spacing w:val="-17"/>
        </w:rPr>
        <w:t xml:space="preserve"> </w:t>
      </w:r>
      <w:r>
        <w:rPr>
          <w:spacing w:val="-4"/>
        </w:rPr>
        <w:t>AVEZ</w:t>
      </w:r>
      <w:r>
        <w:rPr>
          <w:spacing w:val="1"/>
        </w:rPr>
        <w:t xml:space="preserve"> </w:t>
      </w:r>
      <w:r>
        <w:rPr>
          <w:spacing w:val="-4"/>
        </w:rPr>
        <w:t>L’ASSURANCE</w:t>
      </w:r>
      <w:r>
        <w:rPr>
          <w:spacing w:val="1"/>
        </w:rPr>
        <w:t xml:space="preserve"> </w:t>
      </w:r>
      <w:r>
        <w:rPr>
          <w:spacing w:val="-3"/>
        </w:rPr>
        <w:t>D'OBTENIR</w:t>
      </w:r>
      <w:r>
        <w:rPr>
          <w:spacing w:val="-1"/>
        </w:rPr>
        <w:t xml:space="preserve"> </w:t>
      </w:r>
      <w:r>
        <w:rPr>
          <w:spacing w:val="-3"/>
        </w:rPr>
        <w:t>LA</w:t>
      </w:r>
      <w:r>
        <w:rPr>
          <w:spacing w:val="-67"/>
        </w:rPr>
        <w:t xml:space="preserve"> </w:t>
      </w:r>
      <w:r>
        <w:rPr>
          <w:spacing w:val="-3"/>
        </w:rPr>
        <w:t>MEILLEURE</w:t>
      </w:r>
      <w:r>
        <w:rPr>
          <w:spacing w:val="-16"/>
        </w:rPr>
        <w:t xml:space="preserve"> </w:t>
      </w:r>
      <w:r>
        <w:rPr>
          <w:spacing w:val="-2"/>
        </w:rPr>
        <w:t>AFFECTATION</w:t>
      </w:r>
      <w:r>
        <w:rPr>
          <w:spacing w:val="-1"/>
        </w:rPr>
        <w:t xml:space="preserve"> </w:t>
      </w:r>
      <w:r>
        <w:rPr>
          <w:spacing w:val="-2"/>
        </w:rPr>
        <w:t>POSSIBLE</w:t>
      </w:r>
      <w:r>
        <w:t xml:space="preserve"> </w:t>
      </w:r>
      <w:r>
        <w:rPr>
          <w:spacing w:val="-2"/>
        </w:rPr>
        <w:t>!</w:t>
      </w:r>
    </w:p>
    <w:p w:rsidR="00282F64" w:rsidRDefault="00282F64">
      <w:pPr>
        <w:pStyle w:val="Corpsdetexte"/>
        <w:rPr>
          <w:b/>
          <w:sz w:val="20"/>
        </w:rPr>
      </w:pPr>
    </w:p>
    <w:p w:rsidR="00282F64" w:rsidRDefault="00282F64">
      <w:pPr>
        <w:pStyle w:val="Corpsdetexte"/>
        <w:spacing w:before="10"/>
        <w:rPr>
          <w:b/>
          <w:sz w:val="19"/>
        </w:rPr>
      </w:pPr>
    </w:p>
    <w:p w:rsidR="00282F64" w:rsidRDefault="00050072">
      <w:pPr>
        <w:pStyle w:val="Heading2"/>
        <w:spacing w:before="92"/>
        <w:ind w:left="5"/>
        <w:jc w:val="center"/>
        <w:rPr>
          <w:rFonts w:ascii="Arial"/>
          <w:color w:val="0000CC"/>
          <w:shd w:val="clear" w:color="auto" w:fill="FFFF00"/>
        </w:rPr>
      </w:pPr>
      <w:r>
        <w:rPr>
          <w:rFonts w:ascii="Arial"/>
          <w:color w:val="0000CC"/>
          <w:shd w:val="clear" w:color="auto" w:fill="FFFF00"/>
        </w:rPr>
        <w:t>Pour</w:t>
      </w:r>
      <w:r>
        <w:rPr>
          <w:rFonts w:ascii="Arial"/>
          <w:color w:val="0000CC"/>
          <w:spacing w:val="-4"/>
          <w:shd w:val="clear" w:color="auto" w:fill="FFFF00"/>
        </w:rPr>
        <w:t xml:space="preserve"> </w:t>
      </w:r>
      <w:r>
        <w:rPr>
          <w:rFonts w:ascii="Arial"/>
          <w:color w:val="0000CC"/>
          <w:shd w:val="clear" w:color="auto" w:fill="FFFF00"/>
        </w:rPr>
        <w:t>recevoir</w:t>
      </w:r>
      <w:r>
        <w:rPr>
          <w:rFonts w:ascii="Arial"/>
          <w:color w:val="0000CC"/>
          <w:spacing w:val="-1"/>
          <w:shd w:val="clear" w:color="auto" w:fill="FFFF00"/>
        </w:rPr>
        <w:t xml:space="preserve"> </w:t>
      </w:r>
      <w:r>
        <w:rPr>
          <w:rFonts w:ascii="Arial"/>
          <w:color w:val="0000CC"/>
          <w:shd w:val="clear" w:color="auto" w:fill="FFFF00"/>
        </w:rPr>
        <w:t>nos</w:t>
      </w:r>
      <w:r>
        <w:rPr>
          <w:rFonts w:ascii="Arial"/>
          <w:color w:val="0000CC"/>
          <w:spacing w:val="-1"/>
          <w:shd w:val="clear" w:color="auto" w:fill="FFFF00"/>
        </w:rPr>
        <w:t xml:space="preserve"> </w:t>
      </w:r>
      <w:proofErr w:type="spellStart"/>
      <w:r>
        <w:rPr>
          <w:rFonts w:ascii="Arial"/>
          <w:color w:val="0000CC"/>
          <w:shd w:val="clear" w:color="auto" w:fill="FFFF00"/>
        </w:rPr>
        <w:t>newletters</w:t>
      </w:r>
      <w:proofErr w:type="spellEnd"/>
      <w:r>
        <w:rPr>
          <w:rFonts w:ascii="Arial"/>
          <w:color w:val="0000CC"/>
          <w:spacing w:val="-1"/>
          <w:shd w:val="clear" w:color="auto" w:fill="FFFF00"/>
        </w:rPr>
        <w:t xml:space="preserve"> </w:t>
      </w:r>
      <w:r>
        <w:rPr>
          <w:rFonts w:ascii="Arial"/>
          <w:color w:val="0000CC"/>
          <w:shd w:val="clear" w:color="auto" w:fill="FFFF00"/>
        </w:rPr>
        <w:t>en</w:t>
      </w:r>
      <w:r>
        <w:rPr>
          <w:rFonts w:ascii="Arial"/>
          <w:color w:val="0000CC"/>
          <w:spacing w:val="-5"/>
          <w:shd w:val="clear" w:color="auto" w:fill="FFFF00"/>
        </w:rPr>
        <w:t xml:space="preserve"> </w:t>
      </w:r>
      <w:r>
        <w:rPr>
          <w:rFonts w:ascii="Arial"/>
          <w:color w:val="0000CC"/>
          <w:shd w:val="clear" w:color="auto" w:fill="FFFF00"/>
        </w:rPr>
        <w:t>direct,</w:t>
      </w:r>
      <w:r>
        <w:rPr>
          <w:rFonts w:ascii="Arial"/>
          <w:color w:val="0000CC"/>
          <w:spacing w:val="-4"/>
          <w:shd w:val="clear" w:color="auto" w:fill="FFFF00"/>
        </w:rPr>
        <w:t xml:space="preserve"> </w:t>
      </w:r>
      <w:r>
        <w:rPr>
          <w:rFonts w:ascii="Arial"/>
          <w:color w:val="0000CC"/>
          <w:shd w:val="clear" w:color="auto" w:fill="FFFF00"/>
        </w:rPr>
        <w:t>vous</w:t>
      </w:r>
      <w:r>
        <w:rPr>
          <w:rFonts w:ascii="Arial"/>
          <w:color w:val="0000CC"/>
          <w:spacing w:val="-1"/>
          <w:shd w:val="clear" w:color="auto" w:fill="FFFF00"/>
        </w:rPr>
        <w:t xml:space="preserve"> </w:t>
      </w:r>
      <w:r>
        <w:rPr>
          <w:rFonts w:ascii="Arial"/>
          <w:color w:val="0000CC"/>
          <w:shd w:val="clear" w:color="auto" w:fill="FFFF00"/>
        </w:rPr>
        <w:t>pouvez</w:t>
      </w:r>
      <w:r>
        <w:rPr>
          <w:rFonts w:ascii="Arial"/>
          <w:color w:val="0000CC"/>
          <w:spacing w:val="-1"/>
          <w:shd w:val="clear" w:color="auto" w:fill="FFFF00"/>
        </w:rPr>
        <w:t xml:space="preserve"> </w:t>
      </w:r>
      <w:r>
        <w:rPr>
          <w:rFonts w:ascii="Arial"/>
          <w:color w:val="0000CC"/>
          <w:shd w:val="clear" w:color="auto" w:fill="FFFF00"/>
        </w:rPr>
        <w:t>vous</w:t>
      </w:r>
      <w:r>
        <w:rPr>
          <w:rFonts w:ascii="Arial"/>
          <w:color w:val="0000CC"/>
          <w:spacing w:val="-3"/>
          <w:shd w:val="clear" w:color="auto" w:fill="FFFF00"/>
        </w:rPr>
        <w:t xml:space="preserve"> </w:t>
      </w:r>
      <w:r>
        <w:rPr>
          <w:rFonts w:ascii="Arial"/>
          <w:color w:val="0000CC"/>
          <w:shd w:val="clear" w:color="auto" w:fill="FFFF00"/>
        </w:rPr>
        <w:t>abonnez</w:t>
      </w:r>
      <w:r>
        <w:rPr>
          <w:rFonts w:ascii="Arial"/>
          <w:color w:val="0000CC"/>
          <w:spacing w:val="7"/>
          <w:shd w:val="clear" w:color="auto" w:fill="FFFF00"/>
        </w:rPr>
        <w:t xml:space="preserve"> </w:t>
      </w:r>
      <w:r>
        <w:rPr>
          <w:rFonts w:ascii="Arial"/>
          <w:color w:val="0000CC"/>
          <w:shd w:val="clear" w:color="auto" w:fill="FFFF00"/>
        </w:rPr>
        <w:t>:</w:t>
      </w:r>
    </w:p>
    <w:p w:rsidR="00556469" w:rsidRDefault="00556469">
      <w:pPr>
        <w:pStyle w:val="Heading2"/>
        <w:spacing w:before="92"/>
        <w:ind w:left="5"/>
        <w:jc w:val="center"/>
        <w:rPr>
          <w:rFonts w:ascii="Arial"/>
          <w:color w:val="0000CC"/>
          <w:shd w:val="clear" w:color="auto" w:fill="FFFF00"/>
        </w:rPr>
      </w:pPr>
    </w:p>
    <w:p w:rsidR="00556469" w:rsidRDefault="00556469">
      <w:pPr>
        <w:pStyle w:val="Heading2"/>
        <w:spacing w:before="92"/>
        <w:ind w:left="5"/>
        <w:jc w:val="center"/>
        <w:rPr>
          <w:rFonts w:ascii="Arial"/>
          <w:color w:val="0000CC"/>
          <w:shd w:val="clear" w:color="auto" w:fill="FFFF00"/>
        </w:rPr>
      </w:pPr>
      <w:r>
        <w:rPr>
          <w:rFonts w:ascii="Arial"/>
          <w:color w:val="0000CC"/>
          <w:shd w:val="clear" w:color="auto" w:fill="FFFF00"/>
        </w:rPr>
        <w:t>En utilisant cette adresse Web</w:t>
      </w:r>
      <w:r>
        <w:rPr>
          <w:rFonts w:ascii="Arial"/>
          <w:color w:val="0000CC"/>
          <w:shd w:val="clear" w:color="auto" w:fill="FFFF00"/>
        </w:rPr>
        <w:t> </w:t>
      </w:r>
      <w:proofErr w:type="gramStart"/>
      <w:r>
        <w:rPr>
          <w:rFonts w:ascii="Arial"/>
          <w:color w:val="0000CC"/>
          <w:shd w:val="clear" w:color="auto" w:fill="FFFF00"/>
        </w:rPr>
        <w:t xml:space="preserve">:  </w:t>
      </w:r>
      <w:proofErr w:type="gramEnd"/>
      <w:hyperlink r:id="rId6" w:history="1">
        <w:r w:rsidRPr="00DE2A38">
          <w:rPr>
            <w:rStyle w:val="Lienhypertexte"/>
            <w:rFonts w:ascii="Arial"/>
            <w:shd w:val="clear" w:color="auto" w:fill="FFFF00"/>
          </w:rPr>
          <w:t>https://www.fo-dgfip-sd.fr/080/</w:t>
        </w:r>
      </w:hyperlink>
    </w:p>
    <w:p w:rsidR="00556469" w:rsidRDefault="00556469">
      <w:pPr>
        <w:pStyle w:val="Heading2"/>
        <w:spacing w:before="92"/>
        <w:ind w:left="5"/>
        <w:jc w:val="center"/>
        <w:rPr>
          <w:rFonts w:ascii="Arial"/>
        </w:rPr>
      </w:pPr>
    </w:p>
    <w:p w:rsidR="00282F64" w:rsidRDefault="00282F64">
      <w:pPr>
        <w:pStyle w:val="Corpsdetexte"/>
        <w:spacing w:before="6"/>
        <w:rPr>
          <w:rFonts w:ascii="Arial"/>
          <w:b/>
          <w:sz w:val="20"/>
        </w:rPr>
      </w:pPr>
    </w:p>
    <w:sectPr w:rsidR="00282F64" w:rsidSect="00282F64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69F"/>
    <w:multiLevelType w:val="hybridMultilevel"/>
    <w:tmpl w:val="D77085CA"/>
    <w:lvl w:ilvl="0" w:tplc="183C389A">
      <w:numFmt w:val="bullet"/>
      <w:lvlText w:val="◆"/>
      <w:lvlJc w:val="left"/>
      <w:pPr>
        <w:ind w:left="116" w:hanging="198"/>
      </w:pPr>
      <w:rPr>
        <w:rFonts w:ascii="MS UI Gothic" w:eastAsia="MS UI Gothic" w:hAnsi="MS UI Gothic" w:cs="MS UI Gothic" w:hint="default"/>
        <w:w w:val="57"/>
        <w:sz w:val="24"/>
        <w:szCs w:val="24"/>
        <w:lang w:val="fr-FR" w:eastAsia="en-US" w:bidi="ar-SA"/>
      </w:rPr>
    </w:lvl>
    <w:lvl w:ilvl="1" w:tplc="BFB6522C">
      <w:numFmt w:val="bullet"/>
      <w:lvlText w:val="•"/>
      <w:lvlJc w:val="left"/>
      <w:pPr>
        <w:ind w:left="1094" w:hanging="198"/>
      </w:pPr>
      <w:rPr>
        <w:rFonts w:hint="default"/>
        <w:lang w:val="fr-FR" w:eastAsia="en-US" w:bidi="ar-SA"/>
      </w:rPr>
    </w:lvl>
    <w:lvl w:ilvl="2" w:tplc="DEDC61FE">
      <w:numFmt w:val="bullet"/>
      <w:lvlText w:val="•"/>
      <w:lvlJc w:val="left"/>
      <w:pPr>
        <w:ind w:left="2069" w:hanging="198"/>
      </w:pPr>
      <w:rPr>
        <w:rFonts w:hint="default"/>
        <w:lang w:val="fr-FR" w:eastAsia="en-US" w:bidi="ar-SA"/>
      </w:rPr>
    </w:lvl>
    <w:lvl w:ilvl="3" w:tplc="C6B22BCA">
      <w:numFmt w:val="bullet"/>
      <w:lvlText w:val="•"/>
      <w:lvlJc w:val="left"/>
      <w:pPr>
        <w:ind w:left="3043" w:hanging="198"/>
      </w:pPr>
      <w:rPr>
        <w:rFonts w:hint="default"/>
        <w:lang w:val="fr-FR" w:eastAsia="en-US" w:bidi="ar-SA"/>
      </w:rPr>
    </w:lvl>
    <w:lvl w:ilvl="4" w:tplc="4D64536A">
      <w:numFmt w:val="bullet"/>
      <w:lvlText w:val="•"/>
      <w:lvlJc w:val="left"/>
      <w:pPr>
        <w:ind w:left="4018" w:hanging="198"/>
      </w:pPr>
      <w:rPr>
        <w:rFonts w:hint="default"/>
        <w:lang w:val="fr-FR" w:eastAsia="en-US" w:bidi="ar-SA"/>
      </w:rPr>
    </w:lvl>
    <w:lvl w:ilvl="5" w:tplc="82F44054">
      <w:numFmt w:val="bullet"/>
      <w:lvlText w:val="•"/>
      <w:lvlJc w:val="left"/>
      <w:pPr>
        <w:ind w:left="4993" w:hanging="198"/>
      </w:pPr>
      <w:rPr>
        <w:rFonts w:hint="default"/>
        <w:lang w:val="fr-FR" w:eastAsia="en-US" w:bidi="ar-SA"/>
      </w:rPr>
    </w:lvl>
    <w:lvl w:ilvl="6" w:tplc="3ADC7F0E">
      <w:numFmt w:val="bullet"/>
      <w:lvlText w:val="•"/>
      <w:lvlJc w:val="left"/>
      <w:pPr>
        <w:ind w:left="5967" w:hanging="198"/>
      </w:pPr>
      <w:rPr>
        <w:rFonts w:hint="default"/>
        <w:lang w:val="fr-FR" w:eastAsia="en-US" w:bidi="ar-SA"/>
      </w:rPr>
    </w:lvl>
    <w:lvl w:ilvl="7" w:tplc="D4460080">
      <w:numFmt w:val="bullet"/>
      <w:lvlText w:val="•"/>
      <w:lvlJc w:val="left"/>
      <w:pPr>
        <w:ind w:left="6942" w:hanging="198"/>
      </w:pPr>
      <w:rPr>
        <w:rFonts w:hint="default"/>
        <w:lang w:val="fr-FR" w:eastAsia="en-US" w:bidi="ar-SA"/>
      </w:rPr>
    </w:lvl>
    <w:lvl w:ilvl="8" w:tplc="6C489D96">
      <w:numFmt w:val="bullet"/>
      <w:lvlText w:val="•"/>
      <w:lvlJc w:val="left"/>
      <w:pPr>
        <w:ind w:left="7916" w:hanging="198"/>
      </w:pPr>
      <w:rPr>
        <w:rFonts w:hint="default"/>
        <w:lang w:val="fr-FR" w:eastAsia="en-US" w:bidi="ar-SA"/>
      </w:rPr>
    </w:lvl>
  </w:abstractNum>
  <w:abstractNum w:abstractNumId="1">
    <w:nsid w:val="17195A64"/>
    <w:multiLevelType w:val="hybridMultilevel"/>
    <w:tmpl w:val="DC20642C"/>
    <w:lvl w:ilvl="0" w:tplc="8BAA926A">
      <w:numFmt w:val="bullet"/>
      <w:lvlText w:val="➔"/>
      <w:lvlJc w:val="left"/>
      <w:pPr>
        <w:ind w:left="432" w:hanging="316"/>
      </w:pPr>
      <w:rPr>
        <w:rFonts w:ascii="MS UI Gothic" w:eastAsia="MS UI Gothic" w:hAnsi="MS UI Gothic" w:cs="MS UI Gothic" w:hint="default"/>
        <w:w w:val="106"/>
        <w:sz w:val="24"/>
        <w:szCs w:val="24"/>
        <w:lang w:val="fr-FR" w:eastAsia="en-US" w:bidi="ar-SA"/>
      </w:rPr>
    </w:lvl>
    <w:lvl w:ilvl="1" w:tplc="843C5C52">
      <w:numFmt w:val="bullet"/>
      <w:lvlText w:val="•"/>
      <w:lvlJc w:val="left"/>
      <w:pPr>
        <w:ind w:left="1382" w:hanging="316"/>
      </w:pPr>
      <w:rPr>
        <w:rFonts w:hint="default"/>
        <w:lang w:val="fr-FR" w:eastAsia="en-US" w:bidi="ar-SA"/>
      </w:rPr>
    </w:lvl>
    <w:lvl w:ilvl="2" w:tplc="43D0E542">
      <w:numFmt w:val="bullet"/>
      <w:lvlText w:val="•"/>
      <w:lvlJc w:val="left"/>
      <w:pPr>
        <w:ind w:left="2325" w:hanging="316"/>
      </w:pPr>
      <w:rPr>
        <w:rFonts w:hint="default"/>
        <w:lang w:val="fr-FR" w:eastAsia="en-US" w:bidi="ar-SA"/>
      </w:rPr>
    </w:lvl>
    <w:lvl w:ilvl="3" w:tplc="D1F68498">
      <w:numFmt w:val="bullet"/>
      <w:lvlText w:val="•"/>
      <w:lvlJc w:val="left"/>
      <w:pPr>
        <w:ind w:left="3267" w:hanging="316"/>
      </w:pPr>
      <w:rPr>
        <w:rFonts w:hint="default"/>
        <w:lang w:val="fr-FR" w:eastAsia="en-US" w:bidi="ar-SA"/>
      </w:rPr>
    </w:lvl>
    <w:lvl w:ilvl="4" w:tplc="1DF468C0">
      <w:numFmt w:val="bullet"/>
      <w:lvlText w:val="•"/>
      <w:lvlJc w:val="left"/>
      <w:pPr>
        <w:ind w:left="4210" w:hanging="316"/>
      </w:pPr>
      <w:rPr>
        <w:rFonts w:hint="default"/>
        <w:lang w:val="fr-FR" w:eastAsia="en-US" w:bidi="ar-SA"/>
      </w:rPr>
    </w:lvl>
    <w:lvl w:ilvl="5" w:tplc="024C90DA">
      <w:numFmt w:val="bullet"/>
      <w:lvlText w:val="•"/>
      <w:lvlJc w:val="left"/>
      <w:pPr>
        <w:ind w:left="5153" w:hanging="316"/>
      </w:pPr>
      <w:rPr>
        <w:rFonts w:hint="default"/>
        <w:lang w:val="fr-FR" w:eastAsia="en-US" w:bidi="ar-SA"/>
      </w:rPr>
    </w:lvl>
    <w:lvl w:ilvl="6" w:tplc="A2FABA06">
      <w:numFmt w:val="bullet"/>
      <w:lvlText w:val="•"/>
      <w:lvlJc w:val="left"/>
      <w:pPr>
        <w:ind w:left="6095" w:hanging="316"/>
      </w:pPr>
      <w:rPr>
        <w:rFonts w:hint="default"/>
        <w:lang w:val="fr-FR" w:eastAsia="en-US" w:bidi="ar-SA"/>
      </w:rPr>
    </w:lvl>
    <w:lvl w:ilvl="7" w:tplc="1B9EC8F8">
      <w:numFmt w:val="bullet"/>
      <w:lvlText w:val="•"/>
      <w:lvlJc w:val="left"/>
      <w:pPr>
        <w:ind w:left="7038" w:hanging="316"/>
      </w:pPr>
      <w:rPr>
        <w:rFonts w:hint="default"/>
        <w:lang w:val="fr-FR" w:eastAsia="en-US" w:bidi="ar-SA"/>
      </w:rPr>
    </w:lvl>
    <w:lvl w:ilvl="8" w:tplc="45CAD0BC">
      <w:numFmt w:val="bullet"/>
      <w:lvlText w:val="•"/>
      <w:lvlJc w:val="left"/>
      <w:pPr>
        <w:ind w:left="7980" w:hanging="316"/>
      </w:pPr>
      <w:rPr>
        <w:rFonts w:hint="default"/>
        <w:lang w:val="fr-FR" w:eastAsia="en-US" w:bidi="ar-SA"/>
      </w:rPr>
    </w:lvl>
  </w:abstractNum>
  <w:abstractNum w:abstractNumId="2">
    <w:nsid w:val="1E247A02"/>
    <w:multiLevelType w:val="hybridMultilevel"/>
    <w:tmpl w:val="E7D0CBCE"/>
    <w:lvl w:ilvl="0" w:tplc="27AA1E82">
      <w:numFmt w:val="bullet"/>
      <w:lvlText w:val="●"/>
      <w:lvlJc w:val="left"/>
      <w:pPr>
        <w:ind w:left="116" w:hanging="2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EBA6E472">
      <w:numFmt w:val="bullet"/>
      <w:lvlText w:val="•"/>
      <w:lvlJc w:val="left"/>
      <w:pPr>
        <w:ind w:left="1094" w:hanging="206"/>
      </w:pPr>
      <w:rPr>
        <w:rFonts w:hint="default"/>
        <w:lang w:val="fr-FR" w:eastAsia="en-US" w:bidi="ar-SA"/>
      </w:rPr>
    </w:lvl>
    <w:lvl w:ilvl="2" w:tplc="A1BC2B1E">
      <w:numFmt w:val="bullet"/>
      <w:lvlText w:val="•"/>
      <w:lvlJc w:val="left"/>
      <w:pPr>
        <w:ind w:left="2069" w:hanging="206"/>
      </w:pPr>
      <w:rPr>
        <w:rFonts w:hint="default"/>
        <w:lang w:val="fr-FR" w:eastAsia="en-US" w:bidi="ar-SA"/>
      </w:rPr>
    </w:lvl>
    <w:lvl w:ilvl="3" w:tplc="A23C5B18">
      <w:numFmt w:val="bullet"/>
      <w:lvlText w:val="•"/>
      <w:lvlJc w:val="left"/>
      <w:pPr>
        <w:ind w:left="3043" w:hanging="206"/>
      </w:pPr>
      <w:rPr>
        <w:rFonts w:hint="default"/>
        <w:lang w:val="fr-FR" w:eastAsia="en-US" w:bidi="ar-SA"/>
      </w:rPr>
    </w:lvl>
    <w:lvl w:ilvl="4" w:tplc="21A64F08">
      <w:numFmt w:val="bullet"/>
      <w:lvlText w:val="•"/>
      <w:lvlJc w:val="left"/>
      <w:pPr>
        <w:ind w:left="4018" w:hanging="206"/>
      </w:pPr>
      <w:rPr>
        <w:rFonts w:hint="default"/>
        <w:lang w:val="fr-FR" w:eastAsia="en-US" w:bidi="ar-SA"/>
      </w:rPr>
    </w:lvl>
    <w:lvl w:ilvl="5" w:tplc="6CF44F20">
      <w:numFmt w:val="bullet"/>
      <w:lvlText w:val="•"/>
      <w:lvlJc w:val="left"/>
      <w:pPr>
        <w:ind w:left="4993" w:hanging="206"/>
      </w:pPr>
      <w:rPr>
        <w:rFonts w:hint="default"/>
        <w:lang w:val="fr-FR" w:eastAsia="en-US" w:bidi="ar-SA"/>
      </w:rPr>
    </w:lvl>
    <w:lvl w:ilvl="6" w:tplc="D9B475A0">
      <w:numFmt w:val="bullet"/>
      <w:lvlText w:val="•"/>
      <w:lvlJc w:val="left"/>
      <w:pPr>
        <w:ind w:left="5967" w:hanging="206"/>
      </w:pPr>
      <w:rPr>
        <w:rFonts w:hint="default"/>
        <w:lang w:val="fr-FR" w:eastAsia="en-US" w:bidi="ar-SA"/>
      </w:rPr>
    </w:lvl>
    <w:lvl w:ilvl="7" w:tplc="157EF010">
      <w:numFmt w:val="bullet"/>
      <w:lvlText w:val="•"/>
      <w:lvlJc w:val="left"/>
      <w:pPr>
        <w:ind w:left="6942" w:hanging="206"/>
      </w:pPr>
      <w:rPr>
        <w:rFonts w:hint="default"/>
        <w:lang w:val="fr-FR" w:eastAsia="en-US" w:bidi="ar-SA"/>
      </w:rPr>
    </w:lvl>
    <w:lvl w:ilvl="8" w:tplc="149A9B38">
      <w:numFmt w:val="bullet"/>
      <w:lvlText w:val="•"/>
      <w:lvlJc w:val="left"/>
      <w:pPr>
        <w:ind w:left="7916" w:hanging="206"/>
      </w:pPr>
      <w:rPr>
        <w:rFonts w:hint="default"/>
        <w:lang w:val="fr-FR" w:eastAsia="en-US" w:bidi="ar-SA"/>
      </w:rPr>
    </w:lvl>
  </w:abstractNum>
  <w:abstractNum w:abstractNumId="3">
    <w:nsid w:val="22A42866"/>
    <w:multiLevelType w:val="hybridMultilevel"/>
    <w:tmpl w:val="062E56EA"/>
    <w:lvl w:ilvl="0" w:tplc="C1A46972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AA003A14">
      <w:numFmt w:val="bullet"/>
      <w:lvlText w:val="•"/>
      <w:lvlJc w:val="left"/>
      <w:pPr>
        <w:ind w:left="1094" w:hanging="140"/>
      </w:pPr>
      <w:rPr>
        <w:rFonts w:hint="default"/>
        <w:lang w:val="fr-FR" w:eastAsia="en-US" w:bidi="ar-SA"/>
      </w:rPr>
    </w:lvl>
    <w:lvl w:ilvl="2" w:tplc="9E103268">
      <w:numFmt w:val="bullet"/>
      <w:lvlText w:val="•"/>
      <w:lvlJc w:val="left"/>
      <w:pPr>
        <w:ind w:left="2069" w:hanging="140"/>
      </w:pPr>
      <w:rPr>
        <w:rFonts w:hint="default"/>
        <w:lang w:val="fr-FR" w:eastAsia="en-US" w:bidi="ar-SA"/>
      </w:rPr>
    </w:lvl>
    <w:lvl w:ilvl="3" w:tplc="317CD326">
      <w:numFmt w:val="bullet"/>
      <w:lvlText w:val="•"/>
      <w:lvlJc w:val="left"/>
      <w:pPr>
        <w:ind w:left="3043" w:hanging="140"/>
      </w:pPr>
      <w:rPr>
        <w:rFonts w:hint="default"/>
        <w:lang w:val="fr-FR" w:eastAsia="en-US" w:bidi="ar-SA"/>
      </w:rPr>
    </w:lvl>
    <w:lvl w:ilvl="4" w:tplc="DEDC4E94">
      <w:numFmt w:val="bullet"/>
      <w:lvlText w:val="•"/>
      <w:lvlJc w:val="left"/>
      <w:pPr>
        <w:ind w:left="4018" w:hanging="140"/>
      </w:pPr>
      <w:rPr>
        <w:rFonts w:hint="default"/>
        <w:lang w:val="fr-FR" w:eastAsia="en-US" w:bidi="ar-SA"/>
      </w:rPr>
    </w:lvl>
    <w:lvl w:ilvl="5" w:tplc="11B21F06">
      <w:numFmt w:val="bullet"/>
      <w:lvlText w:val="•"/>
      <w:lvlJc w:val="left"/>
      <w:pPr>
        <w:ind w:left="4993" w:hanging="140"/>
      </w:pPr>
      <w:rPr>
        <w:rFonts w:hint="default"/>
        <w:lang w:val="fr-FR" w:eastAsia="en-US" w:bidi="ar-SA"/>
      </w:rPr>
    </w:lvl>
    <w:lvl w:ilvl="6" w:tplc="7C72C7BC">
      <w:numFmt w:val="bullet"/>
      <w:lvlText w:val="•"/>
      <w:lvlJc w:val="left"/>
      <w:pPr>
        <w:ind w:left="5967" w:hanging="140"/>
      </w:pPr>
      <w:rPr>
        <w:rFonts w:hint="default"/>
        <w:lang w:val="fr-FR" w:eastAsia="en-US" w:bidi="ar-SA"/>
      </w:rPr>
    </w:lvl>
    <w:lvl w:ilvl="7" w:tplc="1C78ADAA">
      <w:numFmt w:val="bullet"/>
      <w:lvlText w:val="•"/>
      <w:lvlJc w:val="left"/>
      <w:pPr>
        <w:ind w:left="6942" w:hanging="140"/>
      </w:pPr>
      <w:rPr>
        <w:rFonts w:hint="default"/>
        <w:lang w:val="fr-FR" w:eastAsia="en-US" w:bidi="ar-SA"/>
      </w:rPr>
    </w:lvl>
    <w:lvl w:ilvl="8" w:tplc="02B8A61E">
      <w:numFmt w:val="bullet"/>
      <w:lvlText w:val="•"/>
      <w:lvlJc w:val="left"/>
      <w:pPr>
        <w:ind w:left="7916" w:hanging="140"/>
      </w:pPr>
      <w:rPr>
        <w:rFonts w:hint="default"/>
        <w:lang w:val="fr-FR" w:eastAsia="en-US" w:bidi="ar-SA"/>
      </w:rPr>
    </w:lvl>
  </w:abstractNum>
  <w:abstractNum w:abstractNumId="4">
    <w:nsid w:val="2AAB0CCF"/>
    <w:multiLevelType w:val="hybridMultilevel"/>
    <w:tmpl w:val="3506B10E"/>
    <w:lvl w:ilvl="0" w:tplc="EE142BB4">
      <w:start w:val="1"/>
      <w:numFmt w:val="decimal"/>
      <w:lvlText w:val="%1)"/>
      <w:lvlJc w:val="left"/>
      <w:pPr>
        <w:ind w:left="9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DF348F02">
      <w:numFmt w:val="bullet"/>
      <w:lvlText w:val="•"/>
      <w:lvlJc w:val="left"/>
      <w:pPr>
        <w:ind w:left="1835" w:hanging="260"/>
      </w:pPr>
      <w:rPr>
        <w:rFonts w:hint="default"/>
        <w:lang w:val="fr-FR" w:eastAsia="en-US" w:bidi="ar-SA"/>
      </w:rPr>
    </w:lvl>
    <w:lvl w:ilvl="2" w:tplc="A2726892">
      <w:numFmt w:val="bullet"/>
      <w:lvlText w:val="•"/>
      <w:lvlJc w:val="left"/>
      <w:pPr>
        <w:ind w:left="2691" w:hanging="260"/>
      </w:pPr>
      <w:rPr>
        <w:rFonts w:hint="default"/>
        <w:lang w:val="fr-FR" w:eastAsia="en-US" w:bidi="ar-SA"/>
      </w:rPr>
    </w:lvl>
    <w:lvl w:ilvl="3" w:tplc="014AE3A8">
      <w:numFmt w:val="bullet"/>
      <w:lvlText w:val="•"/>
      <w:lvlJc w:val="left"/>
      <w:pPr>
        <w:ind w:left="3546" w:hanging="260"/>
      </w:pPr>
      <w:rPr>
        <w:rFonts w:hint="default"/>
        <w:lang w:val="fr-FR" w:eastAsia="en-US" w:bidi="ar-SA"/>
      </w:rPr>
    </w:lvl>
    <w:lvl w:ilvl="4" w:tplc="3940D2F4">
      <w:numFmt w:val="bullet"/>
      <w:lvlText w:val="•"/>
      <w:lvlJc w:val="left"/>
      <w:pPr>
        <w:ind w:left="4402" w:hanging="260"/>
      </w:pPr>
      <w:rPr>
        <w:rFonts w:hint="default"/>
        <w:lang w:val="fr-FR" w:eastAsia="en-US" w:bidi="ar-SA"/>
      </w:rPr>
    </w:lvl>
    <w:lvl w:ilvl="5" w:tplc="521A4930">
      <w:numFmt w:val="bullet"/>
      <w:lvlText w:val="•"/>
      <w:lvlJc w:val="left"/>
      <w:pPr>
        <w:ind w:left="5258" w:hanging="260"/>
      </w:pPr>
      <w:rPr>
        <w:rFonts w:hint="default"/>
        <w:lang w:val="fr-FR" w:eastAsia="en-US" w:bidi="ar-SA"/>
      </w:rPr>
    </w:lvl>
    <w:lvl w:ilvl="6" w:tplc="183C01D0">
      <w:numFmt w:val="bullet"/>
      <w:lvlText w:val="•"/>
      <w:lvlJc w:val="left"/>
      <w:pPr>
        <w:ind w:left="6113" w:hanging="260"/>
      </w:pPr>
      <w:rPr>
        <w:rFonts w:hint="default"/>
        <w:lang w:val="fr-FR" w:eastAsia="en-US" w:bidi="ar-SA"/>
      </w:rPr>
    </w:lvl>
    <w:lvl w:ilvl="7" w:tplc="D212A66E">
      <w:numFmt w:val="bullet"/>
      <w:lvlText w:val="•"/>
      <w:lvlJc w:val="left"/>
      <w:pPr>
        <w:ind w:left="6969" w:hanging="260"/>
      </w:pPr>
      <w:rPr>
        <w:rFonts w:hint="default"/>
        <w:lang w:val="fr-FR" w:eastAsia="en-US" w:bidi="ar-SA"/>
      </w:rPr>
    </w:lvl>
    <w:lvl w:ilvl="8" w:tplc="4D9A648C">
      <w:numFmt w:val="bullet"/>
      <w:lvlText w:val="•"/>
      <w:lvlJc w:val="left"/>
      <w:pPr>
        <w:ind w:left="7824" w:hanging="260"/>
      </w:pPr>
      <w:rPr>
        <w:rFonts w:hint="default"/>
        <w:lang w:val="fr-FR" w:eastAsia="en-US" w:bidi="ar-SA"/>
      </w:rPr>
    </w:lvl>
  </w:abstractNum>
  <w:abstractNum w:abstractNumId="5">
    <w:nsid w:val="4B024812"/>
    <w:multiLevelType w:val="hybridMultilevel"/>
    <w:tmpl w:val="17CC3C3A"/>
    <w:lvl w:ilvl="0" w:tplc="D1264256">
      <w:start w:val="1"/>
      <w:numFmt w:val="upperRoman"/>
      <w:lvlText w:val="%1"/>
      <w:lvlJc w:val="left"/>
      <w:pPr>
        <w:ind w:left="30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4D6CB7B2">
      <w:start w:val="1"/>
      <w:numFmt w:val="decimal"/>
      <w:lvlText w:val="%2)"/>
      <w:lvlJc w:val="left"/>
      <w:pPr>
        <w:ind w:left="144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2" w:tplc="D4EE610C">
      <w:numFmt w:val="bullet"/>
      <w:lvlText w:val="•"/>
      <w:lvlJc w:val="left"/>
      <w:pPr>
        <w:ind w:left="2339" w:hanging="260"/>
      </w:pPr>
      <w:rPr>
        <w:rFonts w:hint="default"/>
        <w:lang w:val="fr-FR" w:eastAsia="en-US" w:bidi="ar-SA"/>
      </w:rPr>
    </w:lvl>
    <w:lvl w:ilvl="3" w:tplc="88CA496E">
      <w:numFmt w:val="bullet"/>
      <w:lvlText w:val="•"/>
      <w:lvlJc w:val="left"/>
      <w:pPr>
        <w:ind w:left="3239" w:hanging="260"/>
      </w:pPr>
      <w:rPr>
        <w:rFonts w:hint="default"/>
        <w:lang w:val="fr-FR" w:eastAsia="en-US" w:bidi="ar-SA"/>
      </w:rPr>
    </w:lvl>
    <w:lvl w:ilvl="4" w:tplc="673276E2">
      <w:numFmt w:val="bullet"/>
      <w:lvlText w:val="•"/>
      <w:lvlJc w:val="left"/>
      <w:pPr>
        <w:ind w:left="4138" w:hanging="260"/>
      </w:pPr>
      <w:rPr>
        <w:rFonts w:hint="default"/>
        <w:lang w:val="fr-FR" w:eastAsia="en-US" w:bidi="ar-SA"/>
      </w:rPr>
    </w:lvl>
    <w:lvl w:ilvl="5" w:tplc="419433DE">
      <w:numFmt w:val="bullet"/>
      <w:lvlText w:val="•"/>
      <w:lvlJc w:val="left"/>
      <w:pPr>
        <w:ind w:left="5038" w:hanging="260"/>
      </w:pPr>
      <w:rPr>
        <w:rFonts w:hint="default"/>
        <w:lang w:val="fr-FR" w:eastAsia="en-US" w:bidi="ar-SA"/>
      </w:rPr>
    </w:lvl>
    <w:lvl w:ilvl="6" w:tplc="1CD8D9F4">
      <w:numFmt w:val="bullet"/>
      <w:lvlText w:val="•"/>
      <w:lvlJc w:val="left"/>
      <w:pPr>
        <w:ind w:left="5937" w:hanging="260"/>
      </w:pPr>
      <w:rPr>
        <w:rFonts w:hint="default"/>
        <w:lang w:val="fr-FR" w:eastAsia="en-US" w:bidi="ar-SA"/>
      </w:rPr>
    </w:lvl>
    <w:lvl w:ilvl="7" w:tplc="EB8617D0">
      <w:numFmt w:val="bullet"/>
      <w:lvlText w:val="•"/>
      <w:lvlJc w:val="left"/>
      <w:pPr>
        <w:ind w:left="6837" w:hanging="260"/>
      </w:pPr>
      <w:rPr>
        <w:rFonts w:hint="default"/>
        <w:lang w:val="fr-FR" w:eastAsia="en-US" w:bidi="ar-SA"/>
      </w:rPr>
    </w:lvl>
    <w:lvl w:ilvl="8" w:tplc="F8044FE2">
      <w:numFmt w:val="bullet"/>
      <w:lvlText w:val="•"/>
      <w:lvlJc w:val="left"/>
      <w:pPr>
        <w:ind w:left="7736" w:hanging="260"/>
      </w:pPr>
      <w:rPr>
        <w:rFonts w:hint="default"/>
        <w:lang w:val="fr-FR" w:eastAsia="en-US" w:bidi="ar-SA"/>
      </w:rPr>
    </w:lvl>
  </w:abstractNum>
  <w:abstractNum w:abstractNumId="6">
    <w:nsid w:val="767A0796"/>
    <w:multiLevelType w:val="hybridMultilevel"/>
    <w:tmpl w:val="65EA6302"/>
    <w:lvl w:ilvl="0" w:tplc="E2A0C3EC">
      <w:start w:val="2"/>
      <w:numFmt w:val="decimal"/>
      <w:lvlText w:val="%1)"/>
      <w:lvlJc w:val="left"/>
      <w:pPr>
        <w:ind w:left="9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E76A9204">
      <w:numFmt w:val="bullet"/>
      <w:lvlText w:val="•"/>
      <w:lvlJc w:val="left"/>
      <w:pPr>
        <w:ind w:left="1835" w:hanging="260"/>
      </w:pPr>
      <w:rPr>
        <w:rFonts w:hint="default"/>
        <w:lang w:val="fr-FR" w:eastAsia="en-US" w:bidi="ar-SA"/>
      </w:rPr>
    </w:lvl>
    <w:lvl w:ilvl="2" w:tplc="0E565E04">
      <w:numFmt w:val="bullet"/>
      <w:lvlText w:val="•"/>
      <w:lvlJc w:val="left"/>
      <w:pPr>
        <w:ind w:left="2691" w:hanging="260"/>
      </w:pPr>
      <w:rPr>
        <w:rFonts w:hint="default"/>
        <w:lang w:val="fr-FR" w:eastAsia="en-US" w:bidi="ar-SA"/>
      </w:rPr>
    </w:lvl>
    <w:lvl w:ilvl="3" w:tplc="5492C1D4">
      <w:numFmt w:val="bullet"/>
      <w:lvlText w:val="•"/>
      <w:lvlJc w:val="left"/>
      <w:pPr>
        <w:ind w:left="3546" w:hanging="260"/>
      </w:pPr>
      <w:rPr>
        <w:rFonts w:hint="default"/>
        <w:lang w:val="fr-FR" w:eastAsia="en-US" w:bidi="ar-SA"/>
      </w:rPr>
    </w:lvl>
    <w:lvl w:ilvl="4" w:tplc="866423D0">
      <w:numFmt w:val="bullet"/>
      <w:lvlText w:val="•"/>
      <w:lvlJc w:val="left"/>
      <w:pPr>
        <w:ind w:left="4402" w:hanging="260"/>
      </w:pPr>
      <w:rPr>
        <w:rFonts w:hint="default"/>
        <w:lang w:val="fr-FR" w:eastAsia="en-US" w:bidi="ar-SA"/>
      </w:rPr>
    </w:lvl>
    <w:lvl w:ilvl="5" w:tplc="4C4E9E8E">
      <w:numFmt w:val="bullet"/>
      <w:lvlText w:val="•"/>
      <w:lvlJc w:val="left"/>
      <w:pPr>
        <w:ind w:left="5258" w:hanging="260"/>
      </w:pPr>
      <w:rPr>
        <w:rFonts w:hint="default"/>
        <w:lang w:val="fr-FR" w:eastAsia="en-US" w:bidi="ar-SA"/>
      </w:rPr>
    </w:lvl>
    <w:lvl w:ilvl="6" w:tplc="28D4AF40">
      <w:numFmt w:val="bullet"/>
      <w:lvlText w:val="•"/>
      <w:lvlJc w:val="left"/>
      <w:pPr>
        <w:ind w:left="6113" w:hanging="260"/>
      </w:pPr>
      <w:rPr>
        <w:rFonts w:hint="default"/>
        <w:lang w:val="fr-FR" w:eastAsia="en-US" w:bidi="ar-SA"/>
      </w:rPr>
    </w:lvl>
    <w:lvl w:ilvl="7" w:tplc="B1C8B5F0">
      <w:numFmt w:val="bullet"/>
      <w:lvlText w:val="•"/>
      <w:lvlJc w:val="left"/>
      <w:pPr>
        <w:ind w:left="6969" w:hanging="260"/>
      </w:pPr>
      <w:rPr>
        <w:rFonts w:hint="default"/>
        <w:lang w:val="fr-FR" w:eastAsia="en-US" w:bidi="ar-SA"/>
      </w:rPr>
    </w:lvl>
    <w:lvl w:ilvl="8" w:tplc="61BCBE5E">
      <w:numFmt w:val="bullet"/>
      <w:lvlText w:val="•"/>
      <w:lvlJc w:val="left"/>
      <w:pPr>
        <w:ind w:left="7824" w:hanging="2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82F64"/>
    <w:rsid w:val="00050072"/>
    <w:rsid w:val="000C7524"/>
    <w:rsid w:val="0014589B"/>
    <w:rsid w:val="0017608C"/>
    <w:rsid w:val="00282F64"/>
    <w:rsid w:val="003960F5"/>
    <w:rsid w:val="00556469"/>
    <w:rsid w:val="005E17B4"/>
    <w:rsid w:val="00B9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2F64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F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82F64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282F64"/>
    <w:pPr>
      <w:ind w:left="2152" w:hanging="126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282F64"/>
    <w:pPr>
      <w:ind w:left="115"/>
      <w:outlineLvl w:val="2"/>
    </w:pPr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rsid w:val="00282F64"/>
    <w:pPr>
      <w:spacing w:before="78"/>
      <w:ind w:left="2802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282F64"/>
    <w:pPr>
      <w:ind w:left="115"/>
    </w:pPr>
  </w:style>
  <w:style w:type="paragraph" w:customStyle="1" w:styleId="TableParagraph">
    <w:name w:val="Table Paragraph"/>
    <w:basedOn w:val="Normal"/>
    <w:uiPriority w:val="1"/>
    <w:qFormat/>
    <w:rsid w:val="00282F64"/>
  </w:style>
  <w:style w:type="paragraph" w:styleId="Textedebulles">
    <w:name w:val="Balloon Text"/>
    <w:basedOn w:val="Normal"/>
    <w:link w:val="TextedebullesCar"/>
    <w:uiPriority w:val="99"/>
    <w:semiHidden/>
    <w:unhideWhenUsed/>
    <w:rsid w:val="001458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89B"/>
    <w:rPr>
      <w:rFonts w:ascii="Tahoma" w:eastAsia="Times New Roman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5564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-dgfip-sd.fr/08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662</Words>
  <Characters>3641</Characters>
  <Application>Microsoft Office Word</Application>
  <DocSecurity>0</DocSecurity>
  <Lines>30</Lines>
  <Paragraphs>8</Paragraphs>
  <ScaleCrop>false</ScaleCrop>
  <Company>HP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Luc Gravelines (Admin)</cp:lastModifiedBy>
  <cp:revision>5</cp:revision>
  <dcterms:created xsi:type="dcterms:W3CDTF">2022-05-12T17:22:00Z</dcterms:created>
  <dcterms:modified xsi:type="dcterms:W3CDTF">2022-05-16T14:26:00Z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2022-05-10T00:00:00Z</vt:filetime>
  </property>
</Properties>
</file>